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5B1930" w14:textId="77777777" w:rsidR="001678F5" w:rsidRPr="001678F5" w:rsidRDefault="001678F5" w:rsidP="001678F5">
      <w:pPr>
        <w:autoSpaceDE w:val="0"/>
        <w:autoSpaceDN w:val="0"/>
        <w:adjustRightInd w:val="0"/>
        <w:rPr>
          <w:color w:val="000000"/>
        </w:rPr>
      </w:pPr>
      <w:r>
        <w:rPr>
          <w:b/>
          <w:bCs/>
          <w:color w:val="000000"/>
        </w:rPr>
        <w:t>Exercise 1</w:t>
      </w:r>
    </w:p>
    <w:p w14:paraId="341D167C" w14:textId="77777777" w:rsidR="00FF02A3" w:rsidRDefault="00FF02A3">
      <w:pPr>
        <w:rPr>
          <w:b/>
        </w:rPr>
      </w:pPr>
    </w:p>
    <w:p w14:paraId="5AF453EF" w14:textId="067F322F" w:rsidR="0058799F" w:rsidRDefault="0069379B" w:rsidP="0058799F">
      <w:pPr>
        <w:pStyle w:val="ListParagraph"/>
        <w:tabs>
          <w:tab w:val="left" w:pos="360"/>
        </w:tabs>
        <w:ind w:left="0"/>
      </w:pPr>
      <w:r>
        <w:t>Using the data provided (</w:t>
      </w:r>
      <w:r>
        <w:rPr>
          <w:rFonts w:ascii="Courier New" w:hAnsi="Courier New" w:cs="Courier New"/>
        </w:rPr>
        <w:t>exercise</w:t>
      </w:r>
      <w:r w:rsidR="000374EB">
        <w:rPr>
          <w:rFonts w:ascii="Courier New" w:hAnsi="Courier New" w:cs="Courier New"/>
        </w:rPr>
        <w:t>-</w:t>
      </w:r>
      <w:bookmarkStart w:id="0" w:name="_GoBack"/>
      <w:bookmarkEnd w:id="0"/>
      <w:r>
        <w:rPr>
          <w:rFonts w:ascii="Courier New" w:hAnsi="Courier New" w:cs="Courier New"/>
        </w:rPr>
        <w:t>1.sas</w:t>
      </w:r>
      <w:r>
        <w:t>)</w:t>
      </w:r>
      <w:r w:rsidR="00F073F5">
        <w:t xml:space="preserve">, fit a </w:t>
      </w:r>
      <w:r w:rsidR="001678F5">
        <w:t xml:space="preserve">4-class </w:t>
      </w:r>
      <w:r w:rsidR="00F073F5">
        <w:t>latent</w:t>
      </w:r>
      <w:r w:rsidR="00C86479">
        <w:t xml:space="preserve"> </w:t>
      </w:r>
      <w:r>
        <w:t>class</w:t>
      </w:r>
      <w:r w:rsidR="00F073F5">
        <w:t xml:space="preserve"> </w:t>
      </w:r>
      <w:r w:rsidR="00F847EC">
        <w:t xml:space="preserve">model </w:t>
      </w:r>
      <w:r>
        <w:t>fo</w:t>
      </w:r>
      <w:r w:rsidR="00F847EC">
        <w:t>r marijuana use and attitudes</w:t>
      </w:r>
      <w:r w:rsidR="001678F5">
        <w:t xml:space="preserve"> using 7 indicators of the latent class variable</w:t>
      </w:r>
      <w:r w:rsidR="00F847EC">
        <w:t>.</w:t>
      </w:r>
      <w:r w:rsidR="0058799F">
        <w:t xml:space="preserve">  </w:t>
      </w:r>
      <w:r w:rsidR="007C5260">
        <w:t xml:space="preserve">Use 4893 as the random seed.  </w:t>
      </w:r>
      <w:r w:rsidR="0058799F">
        <w:t>Interpret all parameters in the model.</w:t>
      </w:r>
    </w:p>
    <w:p w14:paraId="6A44DD33" w14:textId="77777777" w:rsidR="00FF02A3" w:rsidRDefault="00FF02A3" w:rsidP="0058799F">
      <w:pPr>
        <w:pStyle w:val="ListParagraph"/>
        <w:tabs>
          <w:tab w:val="left" w:pos="360"/>
        </w:tabs>
        <w:ind w:left="0"/>
      </w:pPr>
    </w:p>
    <w:p w14:paraId="6EE6E483" w14:textId="14FE8DBE" w:rsidR="00FF02A3" w:rsidRDefault="00FF02A3" w:rsidP="00FF02A3">
      <w:pPr>
        <w:tabs>
          <w:tab w:val="left" w:pos="360"/>
        </w:tabs>
      </w:pPr>
      <w:r>
        <w:t xml:space="preserve">The variables in </w:t>
      </w:r>
      <w:r>
        <w:rPr>
          <w:rFonts w:ascii="Courier New" w:hAnsi="Courier New" w:cs="Courier New"/>
        </w:rPr>
        <w:t>exercise</w:t>
      </w:r>
      <w:r w:rsidR="004A6639">
        <w:rPr>
          <w:rFonts w:ascii="Courier New" w:hAnsi="Courier New" w:cs="Courier New"/>
        </w:rPr>
        <w:t>-</w:t>
      </w:r>
      <w:r>
        <w:rPr>
          <w:rFonts w:ascii="Courier New" w:hAnsi="Courier New" w:cs="Courier New"/>
        </w:rPr>
        <w:t>1.sas</w:t>
      </w:r>
      <w:r>
        <w:t xml:space="preserve"> are shown on the next page.</w:t>
      </w:r>
    </w:p>
    <w:p w14:paraId="70586338" w14:textId="77777777" w:rsidR="00FF02A3" w:rsidRDefault="00FF02A3" w:rsidP="0058799F">
      <w:pPr>
        <w:pStyle w:val="ListParagraph"/>
        <w:tabs>
          <w:tab w:val="left" w:pos="360"/>
        </w:tabs>
        <w:ind w:left="0"/>
        <w:rPr>
          <w:i/>
        </w:rPr>
      </w:pPr>
    </w:p>
    <w:p w14:paraId="09E34F30" w14:textId="77777777" w:rsidR="00CB4375" w:rsidRPr="00FF02A3" w:rsidRDefault="00CB4375" w:rsidP="0058799F">
      <w:pPr>
        <w:pStyle w:val="ListParagraph"/>
        <w:tabs>
          <w:tab w:val="left" w:pos="360"/>
        </w:tabs>
        <w:ind w:left="0"/>
        <w:rPr>
          <w:b/>
        </w:rPr>
      </w:pPr>
      <w:r w:rsidRPr="00FF02A3">
        <w:rPr>
          <w:b/>
        </w:rPr>
        <w:t>Optional</w:t>
      </w:r>
      <w:r w:rsidR="00AF383B">
        <w:rPr>
          <w:b/>
        </w:rPr>
        <w:t xml:space="preserve"> (advanced SAS programming)</w:t>
      </w:r>
      <w:r w:rsidRPr="00FF02A3">
        <w:rPr>
          <w:b/>
        </w:rPr>
        <w:t>:</w:t>
      </w:r>
    </w:p>
    <w:p w14:paraId="70619104" w14:textId="77777777" w:rsidR="00FF02A3" w:rsidRPr="00FF02A3" w:rsidRDefault="00FF02A3" w:rsidP="0058799F">
      <w:pPr>
        <w:pStyle w:val="ListParagraph"/>
        <w:tabs>
          <w:tab w:val="left" w:pos="360"/>
        </w:tabs>
        <w:ind w:left="0"/>
      </w:pPr>
    </w:p>
    <w:p w14:paraId="6A054993" w14:textId="64E1C588" w:rsidR="00FE32DF" w:rsidRDefault="00CB4375" w:rsidP="0058799F">
      <w:pPr>
        <w:pStyle w:val="ListParagraph"/>
        <w:tabs>
          <w:tab w:val="left" w:pos="360"/>
        </w:tabs>
        <w:ind w:left="0"/>
      </w:pPr>
      <w:r>
        <w:t xml:space="preserve">Plot the item-response probabilities using the SAS macro </w:t>
      </w:r>
      <w:r w:rsidR="00213E3B" w:rsidRPr="00FF2794">
        <w:rPr>
          <w:rFonts w:ascii="Courier New" w:hAnsi="Courier New" w:cs="Courier New"/>
        </w:rPr>
        <w:t>LCAg</w:t>
      </w:r>
      <w:r w:rsidR="00FE32DF" w:rsidRPr="00FF2794">
        <w:rPr>
          <w:rFonts w:ascii="Courier New" w:hAnsi="Courier New" w:cs="Courier New"/>
        </w:rPr>
        <w:t>raphicsV1.sas</w:t>
      </w:r>
      <w:r w:rsidR="00FE32DF">
        <w:t>.</w:t>
      </w:r>
      <w:r w:rsidR="00326BAA">
        <w:t xml:space="preserve"> The macro has a user’s guide that describes its use.</w:t>
      </w:r>
    </w:p>
    <w:p w14:paraId="67E487CF" w14:textId="77777777" w:rsidR="00326BAA" w:rsidRDefault="00326BAA" w:rsidP="0058799F">
      <w:pPr>
        <w:pStyle w:val="ListParagraph"/>
        <w:tabs>
          <w:tab w:val="left" w:pos="360"/>
        </w:tabs>
        <w:ind w:left="0"/>
        <w:rPr>
          <w:i/>
        </w:rPr>
      </w:pPr>
    </w:p>
    <w:p w14:paraId="7193B7DD" w14:textId="77777777" w:rsidR="00213E3B" w:rsidRDefault="00CB4375" w:rsidP="0058799F">
      <w:pPr>
        <w:pStyle w:val="ListParagraph"/>
        <w:tabs>
          <w:tab w:val="left" w:pos="360"/>
        </w:tabs>
        <w:ind w:left="0"/>
      </w:pPr>
      <w:r w:rsidRPr="00FE32DF">
        <w:rPr>
          <w:i/>
        </w:rPr>
        <w:t>Hint</w:t>
      </w:r>
      <w:r w:rsidR="00213E3B">
        <w:rPr>
          <w:i/>
        </w:rPr>
        <w:t>s</w:t>
      </w:r>
      <w:r>
        <w:t xml:space="preserve">: </w:t>
      </w:r>
    </w:p>
    <w:p w14:paraId="058285A8" w14:textId="77777777" w:rsidR="00FF2794" w:rsidRDefault="00FF2794" w:rsidP="0058799F">
      <w:pPr>
        <w:pStyle w:val="ListParagraph"/>
        <w:tabs>
          <w:tab w:val="left" w:pos="360"/>
        </w:tabs>
        <w:ind w:left="0"/>
      </w:pPr>
    </w:p>
    <w:p w14:paraId="62A499C0" w14:textId="77777777" w:rsidR="00213E3B" w:rsidRDefault="00213E3B" w:rsidP="0058799F">
      <w:pPr>
        <w:pStyle w:val="ListParagraph"/>
        <w:tabs>
          <w:tab w:val="left" w:pos="360"/>
        </w:tabs>
        <w:ind w:left="0"/>
      </w:pPr>
      <w:r>
        <w:tab/>
      </w:r>
      <w:r w:rsidR="00492168">
        <w:t>(</w:t>
      </w:r>
      <w:r w:rsidR="00FE32DF">
        <w:t xml:space="preserve">1) </w:t>
      </w:r>
      <w:r w:rsidR="00CB4375">
        <w:t>Save th</w:t>
      </w:r>
      <w:r w:rsidR="00FE32DF">
        <w:t>e macro file to your hard drive</w:t>
      </w:r>
      <w:r>
        <w:t>.</w:t>
      </w:r>
      <w:r w:rsidR="00CB4375">
        <w:t xml:space="preserve"> </w:t>
      </w:r>
    </w:p>
    <w:p w14:paraId="21CD70FB" w14:textId="77777777" w:rsidR="00213E3B" w:rsidRDefault="00213E3B" w:rsidP="0058799F">
      <w:pPr>
        <w:pStyle w:val="ListParagraph"/>
        <w:tabs>
          <w:tab w:val="left" w:pos="360"/>
        </w:tabs>
        <w:ind w:left="0"/>
      </w:pPr>
      <w:r>
        <w:tab/>
      </w:r>
    </w:p>
    <w:p w14:paraId="19C3B682" w14:textId="3A24C6C0" w:rsidR="00213E3B" w:rsidRDefault="00213E3B" w:rsidP="0058799F">
      <w:pPr>
        <w:pStyle w:val="ListParagraph"/>
        <w:tabs>
          <w:tab w:val="left" w:pos="360"/>
        </w:tabs>
        <w:ind w:left="0"/>
      </w:pPr>
      <w:r>
        <w:tab/>
      </w:r>
      <w:r w:rsidR="00492168">
        <w:t>(</w:t>
      </w:r>
      <w:r w:rsidR="00FE32DF">
        <w:t xml:space="preserve">2) </w:t>
      </w:r>
      <w:r>
        <w:t>S</w:t>
      </w:r>
      <w:r w:rsidR="00CB4375">
        <w:t xml:space="preserve">pecify that path in </w:t>
      </w:r>
      <w:proofErr w:type="gramStart"/>
      <w:r w:rsidR="00CB4375">
        <w:t>an</w:t>
      </w:r>
      <w:proofErr w:type="gramEnd"/>
      <w:r w:rsidR="00CB4375">
        <w:t xml:space="preserve"> </w:t>
      </w:r>
      <w:r>
        <w:rPr>
          <w:rFonts w:ascii="Courier New" w:hAnsi="Courier New" w:cs="Courier New"/>
        </w:rPr>
        <w:t>%i</w:t>
      </w:r>
      <w:r w:rsidR="00492168">
        <w:rPr>
          <w:rFonts w:ascii="Courier New" w:hAnsi="Courier New" w:cs="Courier New"/>
        </w:rPr>
        <w:t>nclude</w:t>
      </w:r>
      <w:r w:rsidR="00FE32DF">
        <w:t xml:space="preserve"> statement prior to running LCA</w:t>
      </w:r>
      <w:r>
        <w:t>.</w:t>
      </w:r>
      <w:r w:rsidR="00FE32DF">
        <w:t xml:space="preserve"> </w:t>
      </w:r>
    </w:p>
    <w:p w14:paraId="2FE975FD" w14:textId="77777777" w:rsidR="00213E3B" w:rsidRDefault="00213E3B" w:rsidP="0058799F">
      <w:pPr>
        <w:pStyle w:val="ListParagraph"/>
        <w:tabs>
          <w:tab w:val="left" w:pos="360"/>
        </w:tabs>
        <w:ind w:left="0"/>
      </w:pPr>
      <w:r>
        <w:tab/>
      </w:r>
    </w:p>
    <w:p w14:paraId="011FE893" w14:textId="47C1E7E0" w:rsidR="00CB4375" w:rsidRDefault="00213E3B" w:rsidP="0058799F">
      <w:pPr>
        <w:pStyle w:val="ListParagraph"/>
        <w:tabs>
          <w:tab w:val="left" w:pos="360"/>
        </w:tabs>
        <w:ind w:left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tab/>
      </w:r>
      <w:r w:rsidR="00492168">
        <w:t>(</w:t>
      </w:r>
      <w:r w:rsidR="00FE32DF">
        <w:t>3)</w:t>
      </w:r>
      <w:r>
        <w:t xml:space="preserve"> E</w:t>
      </w:r>
      <w:r w:rsidR="00CB4375">
        <w:t>xecute the macro using the following syntax after running LCA:</w:t>
      </w:r>
    </w:p>
    <w:p w14:paraId="402A05A7" w14:textId="303423DE" w:rsidR="00CB4375" w:rsidRPr="00FF2794" w:rsidRDefault="00213E3B" w:rsidP="0058799F">
      <w:pPr>
        <w:pStyle w:val="ListParagraph"/>
        <w:tabs>
          <w:tab w:val="left" w:pos="360"/>
        </w:tabs>
        <w:ind w:left="0"/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 w:rsidR="00CB4375" w:rsidRPr="00FF2794">
        <w:rPr>
          <w:rFonts w:ascii="Courier New" w:hAnsi="Courier New" w:cs="Courier New"/>
          <w:color w:val="000000"/>
          <w:shd w:val="clear" w:color="auto" w:fill="FFFFFF"/>
        </w:rPr>
        <w:t>%</w:t>
      </w:r>
      <w:proofErr w:type="spellStart"/>
      <w:proofErr w:type="gramStart"/>
      <w:r w:rsidR="00CB4375" w:rsidRPr="00FF2794">
        <w:rPr>
          <w:rFonts w:ascii="Courier New" w:hAnsi="Courier New" w:cs="Courier New"/>
          <w:b/>
          <w:bCs/>
          <w:i/>
          <w:iCs/>
          <w:color w:val="000000"/>
          <w:shd w:val="clear" w:color="auto" w:fill="FFFFFF"/>
        </w:rPr>
        <w:t>ItemResponsePlot</w:t>
      </w:r>
      <w:proofErr w:type="spellEnd"/>
      <w:r w:rsidR="00CB4375" w:rsidRPr="00FF2794">
        <w:rPr>
          <w:rFonts w:ascii="Courier New" w:hAnsi="Courier New" w:cs="Courier New"/>
          <w:color w:val="000000"/>
          <w:shd w:val="clear" w:color="auto" w:fill="FFFFFF"/>
        </w:rPr>
        <w:t>(</w:t>
      </w:r>
      <w:proofErr w:type="spellStart"/>
      <w:proofErr w:type="gramEnd"/>
      <w:r w:rsidR="00CB4375" w:rsidRPr="00FF2794">
        <w:rPr>
          <w:rFonts w:ascii="Courier New" w:hAnsi="Courier New" w:cs="Courier New"/>
          <w:color w:val="000000"/>
          <w:shd w:val="clear" w:color="auto" w:fill="FFFFFF"/>
        </w:rPr>
        <w:t>ParamDataset</w:t>
      </w:r>
      <w:proofErr w:type="spellEnd"/>
      <w:r w:rsidR="00CB4375" w:rsidRPr="00FF2794">
        <w:rPr>
          <w:rFonts w:ascii="Courier New" w:hAnsi="Courier New" w:cs="Courier New"/>
          <w:color w:val="000000"/>
          <w:shd w:val="clear" w:color="auto" w:fill="FFFFFF"/>
        </w:rPr>
        <w:t>=</w:t>
      </w:r>
      <w:r w:rsidR="00CB4375" w:rsidRPr="00FF2794">
        <w:rPr>
          <w:rFonts w:ascii="Courier New" w:hAnsi="Courier New" w:cs="Courier New"/>
          <w:i/>
          <w:color w:val="000000"/>
          <w:shd w:val="clear" w:color="auto" w:fill="FFFFFF"/>
        </w:rPr>
        <w:t>filename</w:t>
      </w:r>
      <w:r w:rsidR="00CB4375" w:rsidRPr="00FF2794">
        <w:rPr>
          <w:rFonts w:ascii="Courier New" w:hAnsi="Courier New" w:cs="Courier New"/>
          <w:color w:val="000000"/>
          <w:shd w:val="clear" w:color="auto" w:fill="FFFFFF"/>
        </w:rPr>
        <w:t>);</w:t>
      </w:r>
    </w:p>
    <w:p w14:paraId="27279EA1" w14:textId="77777777" w:rsidR="00CB4375" w:rsidRDefault="00CB4375">
      <w:r>
        <w:br w:type="page"/>
      </w:r>
    </w:p>
    <w:p w14:paraId="35FD45F4" w14:textId="77777777" w:rsidR="00F847EC" w:rsidRDefault="00F847EC">
      <w:pPr>
        <w:tabs>
          <w:tab w:val="left" w:pos="360"/>
        </w:tabs>
      </w:pPr>
    </w:p>
    <w:tbl>
      <w:tblPr>
        <w:tblW w:w="9619" w:type="dxa"/>
        <w:jc w:val="center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1"/>
        <w:gridCol w:w="3338"/>
        <w:gridCol w:w="1251"/>
        <w:gridCol w:w="3769"/>
      </w:tblGrid>
      <w:tr w:rsidR="00E91E42" w:rsidRPr="00E91E42" w14:paraId="5B452720" w14:textId="77777777" w:rsidTr="00C86479">
        <w:trPr>
          <w:jc w:val="center"/>
        </w:trPr>
        <w:tc>
          <w:tcPr>
            <w:tcW w:w="1261" w:type="dxa"/>
          </w:tcPr>
          <w:p w14:paraId="507175B6" w14:textId="77777777" w:rsidR="00E91E42" w:rsidRPr="00E91E42" w:rsidRDefault="00E91E42">
            <w:pPr>
              <w:tabs>
                <w:tab w:val="left" w:pos="360"/>
              </w:tabs>
              <w:rPr>
                <w:sz w:val="20"/>
                <w:szCs w:val="20"/>
                <w:highlight w:val="magenta"/>
              </w:rPr>
            </w:pPr>
            <w:r w:rsidRPr="00E91E42">
              <w:rPr>
                <w:color w:val="000000"/>
                <w:sz w:val="20"/>
                <w:szCs w:val="20"/>
                <w:shd w:val="clear" w:color="auto" w:fill="FFFFFF"/>
              </w:rPr>
              <w:t xml:space="preserve">LIFETIME </w:t>
            </w:r>
          </w:p>
        </w:tc>
        <w:tc>
          <w:tcPr>
            <w:tcW w:w="3338" w:type="dxa"/>
          </w:tcPr>
          <w:p w14:paraId="2BBD9951" w14:textId="77777777" w:rsidR="00E91E42" w:rsidRPr="00E91E42" w:rsidRDefault="00E91E42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 w:rsidRPr="00E91E42">
              <w:rPr>
                <w:bCs/>
                <w:sz w:val="20"/>
                <w:szCs w:val="20"/>
              </w:rPr>
              <w:t>Frequency of marijuana use over participant’s lifetime</w:t>
            </w:r>
          </w:p>
          <w:p w14:paraId="23AF75DE" w14:textId="77777777" w:rsidR="00E91E42" w:rsidRPr="00E91E42" w:rsidRDefault="00E91E42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 w:rsidRPr="00E91E42">
              <w:rPr>
                <w:bCs/>
                <w:sz w:val="20"/>
                <w:szCs w:val="20"/>
              </w:rPr>
              <w:t>1 = use</w:t>
            </w:r>
          </w:p>
          <w:p w14:paraId="1D499D64" w14:textId="77777777" w:rsidR="00E91E42" w:rsidRPr="00E91E42" w:rsidRDefault="00E91E42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 w:rsidRPr="00E91E42">
              <w:rPr>
                <w:bCs/>
                <w:sz w:val="20"/>
                <w:szCs w:val="20"/>
              </w:rPr>
              <w:t>2 = no use</w:t>
            </w:r>
          </w:p>
        </w:tc>
        <w:tc>
          <w:tcPr>
            <w:tcW w:w="1251" w:type="dxa"/>
          </w:tcPr>
          <w:p w14:paraId="2C27D3B4" w14:textId="77777777" w:rsidR="00E91E42" w:rsidRPr="00E91E42" w:rsidRDefault="00E91E42" w:rsidP="00C86479">
            <w:pPr>
              <w:tabs>
                <w:tab w:val="left" w:pos="360"/>
              </w:tabs>
              <w:rPr>
                <w:sz w:val="20"/>
                <w:szCs w:val="20"/>
                <w:highlight w:val="magenta"/>
              </w:rPr>
            </w:pPr>
            <w:r w:rsidRPr="00E91E42">
              <w:rPr>
                <w:color w:val="000000"/>
                <w:sz w:val="20"/>
                <w:szCs w:val="20"/>
                <w:shd w:val="clear" w:color="auto" w:fill="FFFFFF"/>
              </w:rPr>
              <w:t xml:space="preserve">POL_BLF1 </w:t>
            </w:r>
          </w:p>
        </w:tc>
        <w:tc>
          <w:tcPr>
            <w:tcW w:w="3769" w:type="dxa"/>
          </w:tcPr>
          <w:p w14:paraId="0EF17A15" w14:textId="77777777" w:rsidR="00E91E42" w:rsidRPr="00E91E42" w:rsidRDefault="00E91E42" w:rsidP="00C86479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 w:rsidRPr="00E91E42">
              <w:rPr>
                <w:bCs/>
                <w:sz w:val="20"/>
                <w:szCs w:val="20"/>
              </w:rPr>
              <w:t>Political beliefs (conservative)</w:t>
            </w:r>
          </w:p>
          <w:p w14:paraId="60E53B5D" w14:textId="77777777" w:rsidR="00E91E42" w:rsidRPr="00E91E42" w:rsidRDefault="00E91E42" w:rsidP="00C86479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 w:rsidRPr="00E91E42">
              <w:rPr>
                <w:bCs/>
                <w:sz w:val="20"/>
                <w:szCs w:val="20"/>
              </w:rPr>
              <w:t>0 = not conservative</w:t>
            </w:r>
          </w:p>
          <w:p w14:paraId="5523406A" w14:textId="77777777" w:rsidR="00E91E42" w:rsidRPr="00E91E42" w:rsidRDefault="00E91E42" w:rsidP="00C86479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 w:rsidRPr="00E91E42">
              <w:rPr>
                <w:bCs/>
                <w:sz w:val="20"/>
                <w:szCs w:val="20"/>
              </w:rPr>
              <w:t>1 = conservative</w:t>
            </w:r>
          </w:p>
          <w:p w14:paraId="446B1659" w14:textId="77777777" w:rsidR="00E91E42" w:rsidRPr="00E91E42" w:rsidRDefault="00E91E42" w:rsidP="00C86479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 w:rsidRPr="00E91E42">
              <w:rPr>
                <w:bCs/>
                <w:sz w:val="20"/>
                <w:szCs w:val="20"/>
              </w:rPr>
              <w:t>((0,0) is liberal)</w:t>
            </w:r>
          </w:p>
        </w:tc>
      </w:tr>
      <w:tr w:rsidR="00E91E42" w:rsidRPr="00E91E42" w14:paraId="701C504E" w14:textId="77777777" w:rsidTr="00C86479">
        <w:trPr>
          <w:jc w:val="center"/>
        </w:trPr>
        <w:tc>
          <w:tcPr>
            <w:tcW w:w="1261" w:type="dxa"/>
          </w:tcPr>
          <w:p w14:paraId="06FAEBD1" w14:textId="77777777" w:rsidR="00E91E42" w:rsidRPr="00E91E42" w:rsidRDefault="00E91E42">
            <w:pPr>
              <w:tabs>
                <w:tab w:val="left" w:pos="360"/>
              </w:tabs>
              <w:rPr>
                <w:sz w:val="20"/>
                <w:szCs w:val="20"/>
                <w:highlight w:val="magenta"/>
              </w:rPr>
            </w:pPr>
            <w:r w:rsidRPr="00E91E42">
              <w:rPr>
                <w:color w:val="000000"/>
                <w:sz w:val="20"/>
                <w:szCs w:val="20"/>
                <w:shd w:val="clear" w:color="auto" w:fill="FFFFFF"/>
              </w:rPr>
              <w:t xml:space="preserve">PREV_YR </w:t>
            </w:r>
          </w:p>
        </w:tc>
        <w:tc>
          <w:tcPr>
            <w:tcW w:w="3338" w:type="dxa"/>
          </w:tcPr>
          <w:p w14:paraId="633567B2" w14:textId="77777777" w:rsidR="00E91E42" w:rsidRPr="00E91E42" w:rsidRDefault="00E91E42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 w:rsidRPr="00E91E42">
              <w:rPr>
                <w:bCs/>
                <w:sz w:val="20"/>
                <w:szCs w:val="20"/>
              </w:rPr>
              <w:t>Frequency of marijuana use over the previous year</w:t>
            </w:r>
          </w:p>
          <w:p w14:paraId="12D80F67" w14:textId="77777777" w:rsidR="00E91E42" w:rsidRPr="00E91E42" w:rsidRDefault="00E91E42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 w:rsidRPr="00E91E42">
              <w:rPr>
                <w:bCs/>
                <w:sz w:val="20"/>
                <w:szCs w:val="20"/>
              </w:rPr>
              <w:t>1 = use</w:t>
            </w:r>
          </w:p>
          <w:p w14:paraId="05D39FF0" w14:textId="77777777" w:rsidR="00E91E42" w:rsidRPr="00E91E42" w:rsidRDefault="00E91E42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 w:rsidRPr="00E91E42">
              <w:rPr>
                <w:bCs/>
                <w:sz w:val="20"/>
                <w:szCs w:val="20"/>
              </w:rPr>
              <w:t>2 = no use</w:t>
            </w:r>
          </w:p>
        </w:tc>
        <w:tc>
          <w:tcPr>
            <w:tcW w:w="1251" w:type="dxa"/>
          </w:tcPr>
          <w:p w14:paraId="22AB7289" w14:textId="77777777" w:rsidR="00E91E42" w:rsidRPr="00E91E42" w:rsidRDefault="00E91E42" w:rsidP="00C86479">
            <w:pPr>
              <w:tabs>
                <w:tab w:val="left" w:pos="360"/>
              </w:tabs>
              <w:rPr>
                <w:sz w:val="20"/>
                <w:szCs w:val="20"/>
                <w:highlight w:val="magenta"/>
              </w:rPr>
            </w:pPr>
            <w:r w:rsidRPr="00E91E42">
              <w:rPr>
                <w:color w:val="000000"/>
                <w:sz w:val="20"/>
                <w:szCs w:val="20"/>
                <w:shd w:val="clear" w:color="auto" w:fill="FFFFFF"/>
              </w:rPr>
              <w:t xml:space="preserve">POL_BLF2 </w:t>
            </w:r>
          </w:p>
        </w:tc>
        <w:tc>
          <w:tcPr>
            <w:tcW w:w="3769" w:type="dxa"/>
          </w:tcPr>
          <w:p w14:paraId="2655BC06" w14:textId="77777777" w:rsidR="00E91E42" w:rsidRPr="00E91E42" w:rsidRDefault="00E91E42" w:rsidP="00C86479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 w:rsidRPr="00E91E42">
              <w:rPr>
                <w:bCs/>
                <w:sz w:val="20"/>
                <w:szCs w:val="20"/>
              </w:rPr>
              <w:t>Political beliefs (moderate)</w:t>
            </w:r>
          </w:p>
          <w:p w14:paraId="421B0C3E" w14:textId="77777777" w:rsidR="00E91E42" w:rsidRPr="00E91E42" w:rsidRDefault="00E91E42" w:rsidP="00C86479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 w:rsidRPr="00E91E42">
              <w:rPr>
                <w:bCs/>
                <w:sz w:val="20"/>
                <w:szCs w:val="20"/>
              </w:rPr>
              <w:t>0 = not moderate</w:t>
            </w:r>
          </w:p>
          <w:p w14:paraId="22B18D1A" w14:textId="77777777" w:rsidR="00E91E42" w:rsidRPr="00E91E42" w:rsidRDefault="00E91E42" w:rsidP="00C86479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 w:rsidRPr="00E91E42">
              <w:rPr>
                <w:bCs/>
                <w:sz w:val="20"/>
                <w:szCs w:val="20"/>
              </w:rPr>
              <w:t>1 = moderate</w:t>
            </w:r>
          </w:p>
          <w:p w14:paraId="107EEB7A" w14:textId="77777777" w:rsidR="00E91E42" w:rsidRPr="00E91E42" w:rsidRDefault="00E91E42" w:rsidP="00C86479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 w:rsidRPr="00E91E42">
              <w:rPr>
                <w:bCs/>
                <w:sz w:val="20"/>
                <w:szCs w:val="20"/>
              </w:rPr>
              <w:t>((0,0) is liberal)</w:t>
            </w:r>
          </w:p>
        </w:tc>
      </w:tr>
      <w:tr w:rsidR="00E91E42" w:rsidRPr="00E91E42" w14:paraId="43859B72" w14:textId="77777777" w:rsidTr="00C86479">
        <w:trPr>
          <w:jc w:val="center"/>
        </w:trPr>
        <w:tc>
          <w:tcPr>
            <w:tcW w:w="1261" w:type="dxa"/>
          </w:tcPr>
          <w:p w14:paraId="0941A7E4" w14:textId="77777777" w:rsidR="00E91E42" w:rsidRPr="00E91E42" w:rsidRDefault="00E91E42">
            <w:pPr>
              <w:tabs>
                <w:tab w:val="left" w:pos="360"/>
              </w:tabs>
              <w:rPr>
                <w:sz w:val="20"/>
                <w:szCs w:val="20"/>
                <w:highlight w:val="magenta"/>
              </w:rPr>
            </w:pPr>
            <w:r w:rsidRPr="00E91E42">
              <w:rPr>
                <w:color w:val="000000"/>
                <w:sz w:val="20"/>
                <w:szCs w:val="20"/>
                <w:shd w:val="clear" w:color="auto" w:fill="FFFFFF"/>
              </w:rPr>
              <w:t xml:space="preserve">PREV_MO </w:t>
            </w:r>
          </w:p>
        </w:tc>
        <w:tc>
          <w:tcPr>
            <w:tcW w:w="3338" w:type="dxa"/>
          </w:tcPr>
          <w:p w14:paraId="36D28A81" w14:textId="77777777" w:rsidR="00E91E42" w:rsidRPr="00E91E42" w:rsidRDefault="00E91E42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 w:rsidRPr="00E91E42">
              <w:rPr>
                <w:bCs/>
                <w:sz w:val="20"/>
                <w:szCs w:val="20"/>
              </w:rPr>
              <w:t>Frequency of marijuana use over the previous month</w:t>
            </w:r>
          </w:p>
          <w:p w14:paraId="461844F0" w14:textId="77777777" w:rsidR="00E91E42" w:rsidRPr="00E91E42" w:rsidRDefault="00E91E42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 w:rsidRPr="00E91E42">
              <w:rPr>
                <w:bCs/>
                <w:sz w:val="20"/>
                <w:szCs w:val="20"/>
              </w:rPr>
              <w:t>1 = use</w:t>
            </w:r>
          </w:p>
          <w:p w14:paraId="2C198F5E" w14:textId="77777777" w:rsidR="00E91E42" w:rsidRPr="00E91E42" w:rsidRDefault="00E91E42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 w:rsidRPr="00E91E42">
              <w:rPr>
                <w:bCs/>
                <w:sz w:val="20"/>
                <w:szCs w:val="20"/>
              </w:rPr>
              <w:t>2 = no use</w:t>
            </w:r>
          </w:p>
        </w:tc>
        <w:tc>
          <w:tcPr>
            <w:tcW w:w="1251" w:type="dxa"/>
          </w:tcPr>
          <w:p w14:paraId="6B9DDD5E" w14:textId="77777777" w:rsidR="00E91E42" w:rsidRPr="00E91E42" w:rsidRDefault="00E91E42" w:rsidP="00C86479">
            <w:pPr>
              <w:tabs>
                <w:tab w:val="left" w:pos="360"/>
              </w:tabs>
              <w:rPr>
                <w:sz w:val="20"/>
                <w:szCs w:val="20"/>
                <w:highlight w:val="magenta"/>
              </w:rPr>
            </w:pPr>
            <w:r w:rsidRPr="00E91E42">
              <w:rPr>
                <w:color w:val="000000"/>
                <w:sz w:val="20"/>
                <w:szCs w:val="20"/>
                <w:shd w:val="clear" w:color="auto" w:fill="FFFFFF"/>
              </w:rPr>
              <w:t xml:space="preserve">RLG_IMP1 </w:t>
            </w:r>
          </w:p>
        </w:tc>
        <w:tc>
          <w:tcPr>
            <w:tcW w:w="3769" w:type="dxa"/>
          </w:tcPr>
          <w:p w14:paraId="22423F49" w14:textId="77777777" w:rsidR="00E91E42" w:rsidRPr="00E91E42" w:rsidRDefault="00E91E42" w:rsidP="00C86479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 w:rsidRPr="00E91E42">
              <w:rPr>
                <w:bCs/>
                <w:sz w:val="20"/>
                <w:szCs w:val="20"/>
              </w:rPr>
              <w:t>Importance of religious beliefs (not important)</w:t>
            </w:r>
          </w:p>
          <w:p w14:paraId="628288CB" w14:textId="77777777" w:rsidR="00E91E42" w:rsidRPr="00E91E42" w:rsidRDefault="00E91E42" w:rsidP="00C86479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 w:rsidRPr="00E91E42">
              <w:rPr>
                <w:bCs/>
                <w:sz w:val="20"/>
                <w:szCs w:val="20"/>
              </w:rPr>
              <w:t>0 = important to some degree</w:t>
            </w:r>
          </w:p>
          <w:p w14:paraId="44C6B334" w14:textId="77777777" w:rsidR="00E91E42" w:rsidRPr="00E91E42" w:rsidRDefault="00E91E42" w:rsidP="00C86479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 w:rsidRPr="00E91E42">
              <w:rPr>
                <w:bCs/>
                <w:sz w:val="20"/>
                <w:szCs w:val="20"/>
              </w:rPr>
              <w:t>1 = not important</w:t>
            </w:r>
          </w:p>
          <w:p w14:paraId="15D5BB78" w14:textId="77777777" w:rsidR="00E91E42" w:rsidRPr="00E91E42" w:rsidRDefault="00E91E42" w:rsidP="00C86479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 w:rsidRPr="00E91E42">
              <w:rPr>
                <w:bCs/>
                <w:sz w:val="20"/>
                <w:szCs w:val="20"/>
              </w:rPr>
              <w:t>((0,0) is very important)</w:t>
            </w:r>
          </w:p>
        </w:tc>
      </w:tr>
      <w:tr w:rsidR="00E91E42" w:rsidRPr="00E91E42" w14:paraId="448CCEBE" w14:textId="77777777" w:rsidTr="00C86479">
        <w:trPr>
          <w:jc w:val="center"/>
        </w:trPr>
        <w:tc>
          <w:tcPr>
            <w:tcW w:w="1261" w:type="dxa"/>
          </w:tcPr>
          <w:p w14:paraId="77A94EBC" w14:textId="77777777" w:rsidR="00E91E42" w:rsidRPr="00E91E42" w:rsidRDefault="00E91E42">
            <w:pPr>
              <w:tabs>
                <w:tab w:val="left" w:pos="360"/>
              </w:tabs>
              <w:rPr>
                <w:sz w:val="20"/>
                <w:szCs w:val="20"/>
                <w:highlight w:val="magenta"/>
              </w:rPr>
            </w:pPr>
            <w:r w:rsidRPr="00E91E42">
              <w:rPr>
                <w:color w:val="000000"/>
                <w:sz w:val="20"/>
                <w:szCs w:val="20"/>
                <w:shd w:val="clear" w:color="auto" w:fill="FFFFFF"/>
              </w:rPr>
              <w:t xml:space="preserve">NEXT_MO </w:t>
            </w:r>
          </w:p>
        </w:tc>
        <w:tc>
          <w:tcPr>
            <w:tcW w:w="3338" w:type="dxa"/>
          </w:tcPr>
          <w:p w14:paraId="353E78D6" w14:textId="77777777" w:rsidR="00E91E42" w:rsidRPr="00E91E42" w:rsidRDefault="00E91E42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 w:rsidRPr="00E91E42">
              <w:rPr>
                <w:bCs/>
                <w:sz w:val="20"/>
                <w:szCs w:val="20"/>
              </w:rPr>
              <w:t>How likely it is that the participant will use marijuana in the next year</w:t>
            </w:r>
          </w:p>
          <w:p w14:paraId="38AE6B01" w14:textId="77777777" w:rsidR="00E91E42" w:rsidRPr="00E91E42" w:rsidRDefault="00E91E42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 w:rsidRPr="00E91E42">
              <w:rPr>
                <w:bCs/>
                <w:sz w:val="20"/>
                <w:szCs w:val="20"/>
              </w:rPr>
              <w:t>1 = will use</w:t>
            </w:r>
          </w:p>
          <w:p w14:paraId="164BE739" w14:textId="77777777" w:rsidR="00E91E42" w:rsidRPr="00E91E42" w:rsidRDefault="00E91E42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 w:rsidRPr="00E91E42">
              <w:rPr>
                <w:bCs/>
                <w:sz w:val="20"/>
                <w:szCs w:val="20"/>
              </w:rPr>
              <w:t xml:space="preserve">2 = will not use </w:t>
            </w:r>
          </w:p>
        </w:tc>
        <w:tc>
          <w:tcPr>
            <w:tcW w:w="1251" w:type="dxa"/>
          </w:tcPr>
          <w:p w14:paraId="78F231B9" w14:textId="77777777" w:rsidR="00E91E42" w:rsidRPr="00E91E42" w:rsidRDefault="00E91E42" w:rsidP="00C86479">
            <w:pPr>
              <w:tabs>
                <w:tab w:val="left" w:pos="360"/>
              </w:tabs>
              <w:rPr>
                <w:sz w:val="20"/>
                <w:szCs w:val="20"/>
                <w:highlight w:val="magenta"/>
              </w:rPr>
            </w:pPr>
            <w:r w:rsidRPr="00E91E42">
              <w:rPr>
                <w:color w:val="000000"/>
                <w:sz w:val="20"/>
                <w:szCs w:val="20"/>
                <w:shd w:val="clear" w:color="auto" w:fill="FFFFFF"/>
              </w:rPr>
              <w:t xml:space="preserve">RLG_IMP2 </w:t>
            </w:r>
          </w:p>
        </w:tc>
        <w:tc>
          <w:tcPr>
            <w:tcW w:w="3769" w:type="dxa"/>
          </w:tcPr>
          <w:p w14:paraId="7E6A7300" w14:textId="77777777" w:rsidR="00E91E42" w:rsidRPr="00E91E42" w:rsidRDefault="00E91E42" w:rsidP="00C86479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 w:rsidRPr="00E91E42">
              <w:rPr>
                <w:bCs/>
                <w:sz w:val="20"/>
                <w:szCs w:val="20"/>
              </w:rPr>
              <w:t>Importance of religious beliefs (important)</w:t>
            </w:r>
          </w:p>
          <w:p w14:paraId="54CABD50" w14:textId="77777777" w:rsidR="00E91E42" w:rsidRPr="00E91E42" w:rsidRDefault="00E91E42" w:rsidP="00C86479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 w:rsidRPr="00E91E42">
              <w:rPr>
                <w:bCs/>
                <w:sz w:val="20"/>
                <w:szCs w:val="20"/>
              </w:rPr>
              <w:t>0 = not important or very important</w:t>
            </w:r>
          </w:p>
          <w:p w14:paraId="00CD78B6" w14:textId="77777777" w:rsidR="00E91E42" w:rsidRPr="00E91E42" w:rsidRDefault="00E91E42" w:rsidP="00C86479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 w:rsidRPr="00E91E42">
              <w:rPr>
                <w:bCs/>
                <w:sz w:val="20"/>
                <w:szCs w:val="20"/>
              </w:rPr>
              <w:t>1 = important</w:t>
            </w:r>
          </w:p>
          <w:p w14:paraId="659C9F01" w14:textId="77777777" w:rsidR="00E91E42" w:rsidRPr="00E91E42" w:rsidRDefault="00E91E42" w:rsidP="00C86479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 w:rsidRPr="00E91E42">
              <w:rPr>
                <w:bCs/>
                <w:sz w:val="20"/>
                <w:szCs w:val="20"/>
              </w:rPr>
              <w:t>((0,0) is very important)</w:t>
            </w:r>
          </w:p>
        </w:tc>
      </w:tr>
      <w:tr w:rsidR="00E91E42" w:rsidRPr="00E91E42" w14:paraId="7C99FE39" w14:textId="77777777" w:rsidTr="00C86479">
        <w:trPr>
          <w:jc w:val="center"/>
        </w:trPr>
        <w:tc>
          <w:tcPr>
            <w:tcW w:w="1261" w:type="dxa"/>
          </w:tcPr>
          <w:p w14:paraId="68E42B1C" w14:textId="77777777" w:rsidR="00E91E42" w:rsidRPr="00E91E42" w:rsidRDefault="00E91E42">
            <w:pPr>
              <w:tabs>
                <w:tab w:val="left" w:pos="360"/>
              </w:tabs>
              <w:rPr>
                <w:sz w:val="20"/>
                <w:szCs w:val="20"/>
                <w:highlight w:val="magenta"/>
              </w:rPr>
            </w:pPr>
            <w:r w:rsidRPr="00E91E42">
              <w:rPr>
                <w:color w:val="000000"/>
                <w:sz w:val="20"/>
                <w:szCs w:val="20"/>
                <w:shd w:val="clear" w:color="auto" w:fill="FFFFFF"/>
              </w:rPr>
              <w:t xml:space="preserve">APRV_TRY </w:t>
            </w:r>
          </w:p>
        </w:tc>
        <w:tc>
          <w:tcPr>
            <w:tcW w:w="3338" w:type="dxa"/>
          </w:tcPr>
          <w:p w14:paraId="1456B415" w14:textId="77777777" w:rsidR="00E91E42" w:rsidRPr="00E91E42" w:rsidRDefault="00E91E42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 w:rsidRPr="00E91E42">
              <w:rPr>
                <w:bCs/>
                <w:sz w:val="20"/>
                <w:szCs w:val="20"/>
              </w:rPr>
              <w:t>Does participant disapprove of people trying marijuana one or twice</w:t>
            </w:r>
          </w:p>
          <w:p w14:paraId="5D47341D" w14:textId="77777777" w:rsidR="00E91E42" w:rsidRPr="00E91E42" w:rsidRDefault="00E91E42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 w:rsidRPr="00E91E42">
              <w:rPr>
                <w:bCs/>
                <w:sz w:val="20"/>
                <w:szCs w:val="20"/>
              </w:rPr>
              <w:t>1 = do not disapprove</w:t>
            </w:r>
          </w:p>
          <w:p w14:paraId="0FA71601" w14:textId="77777777" w:rsidR="00E91E42" w:rsidRPr="00E91E42" w:rsidRDefault="00E91E42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 w:rsidRPr="00E91E42">
              <w:rPr>
                <w:bCs/>
                <w:sz w:val="20"/>
                <w:szCs w:val="20"/>
              </w:rPr>
              <w:t>2 = disapprove</w:t>
            </w:r>
          </w:p>
        </w:tc>
        <w:tc>
          <w:tcPr>
            <w:tcW w:w="1251" w:type="dxa"/>
          </w:tcPr>
          <w:p w14:paraId="1803D332" w14:textId="77777777" w:rsidR="00E91E42" w:rsidRPr="00E91E42" w:rsidRDefault="00E91E42" w:rsidP="00C86479">
            <w:pPr>
              <w:tabs>
                <w:tab w:val="left" w:pos="360"/>
              </w:tabs>
              <w:rPr>
                <w:sz w:val="20"/>
                <w:szCs w:val="20"/>
                <w:highlight w:val="magenta"/>
              </w:rPr>
            </w:pPr>
            <w:r w:rsidRPr="00E91E42">
              <w:rPr>
                <w:color w:val="000000"/>
                <w:sz w:val="20"/>
                <w:szCs w:val="20"/>
                <w:shd w:val="clear" w:color="auto" w:fill="FFFFFF"/>
              </w:rPr>
              <w:t xml:space="preserve">SKP_CLS </w:t>
            </w:r>
          </w:p>
        </w:tc>
        <w:tc>
          <w:tcPr>
            <w:tcW w:w="3769" w:type="dxa"/>
          </w:tcPr>
          <w:p w14:paraId="65C9ECCB" w14:textId="77777777" w:rsidR="00E91E42" w:rsidRPr="00E91E42" w:rsidRDefault="00E91E42" w:rsidP="00C86479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 w:rsidRPr="00E91E42">
              <w:rPr>
                <w:bCs/>
                <w:sz w:val="20"/>
                <w:szCs w:val="20"/>
              </w:rPr>
              <w:t>Number of skipped classes</w:t>
            </w:r>
          </w:p>
          <w:p w14:paraId="0E8E1A77" w14:textId="77777777" w:rsidR="00E91E42" w:rsidRPr="00E91E42" w:rsidRDefault="00E91E42" w:rsidP="00C86479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 w:rsidRPr="00E91E42">
              <w:rPr>
                <w:bCs/>
                <w:sz w:val="20"/>
                <w:szCs w:val="20"/>
              </w:rPr>
              <w:t>(0-25)</w:t>
            </w:r>
          </w:p>
        </w:tc>
      </w:tr>
      <w:tr w:rsidR="00E91E42" w:rsidRPr="00E91E42" w14:paraId="3E7CF8C8" w14:textId="77777777" w:rsidTr="00C86479">
        <w:trPr>
          <w:jc w:val="center"/>
        </w:trPr>
        <w:tc>
          <w:tcPr>
            <w:tcW w:w="1261" w:type="dxa"/>
          </w:tcPr>
          <w:p w14:paraId="3ABADD59" w14:textId="77777777" w:rsidR="00E91E42" w:rsidRPr="00E91E42" w:rsidRDefault="00E91E42">
            <w:pPr>
              <w:tabs>
                <w:tab w:val="left" w:pos="360"/>
              </w:tabs>
              <w:rPr>
                <w:sz w:val="20"/>
                <w:szCs w:val="20"/>
                <w:highlight w:val="magenta"/>
              </w:rPr>
            </w:pPr>
            <w:r w:rsidRPr="00E91E42">
              <w:rPr>
                <w:color w:val="000000"/>
                <w:sz w:val="20"/>
                <w:szCs w:val="20"/>
                <w:shd w:val="clear" w:color="auto" w:fill="FFFFFF"/>
              </w:rPr>
              <w:t xml:space="preserve">APRV_OCC </w:t>
            </w:r>
          </w:p>
        </w:tc>
        <w:tc>
          <w:tcPr>
            <w:tcW w:w="3338" w:type="dxa"/>
          </w:tcPr>
          <w:p w14:paraId="2DCA76ED" w14:textId="77777777" w:rsidR="00E91E42" w:rsidRPr="00E91E42" w:rsidRDefault="00E91E42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 w:rsidRPr="00E91E42">
              <w:rPr>
                <w:bCs/>
                <w:sz w:val="20"/>
                <w:szCs w:val="20"/>
              </w:rPr>
              <w:t>Does participant disapprove of people smoking marijuana occasionally</w:t>
            </w:r>
          </w:p>
          <w:p w14:paraId="4B412289" w14:textId="77777777" w:rsidR="00E91E42" w:rsidRPr="00E91E42" w:rsidRDefault="00E91E42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 w:rsidRPr="00E91E42">
              <w:rPr>
                <w:bCs/>
                <w:sz w:val="20"/>
                <w:szCs w:val="20"/>
              </w:rPr>
              <w:t>1 = do not disapprove</w:t>
            </w:r>
          </w:p>
          <w:p w14:paraId="1CD6C3B4" w14:textId="77777777" w:rsidR="00E91E42" w:rsidRPr="00E91E42" w:rsidRDefault="00E91E42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 w:rsidRPr="00E91E42">
              <w:rPr>
                <w:bCs/>
                <w:sz w:val="20"/>
                <w:szCs w:val="20"/>
              </w:rPr>
              <w:t>2 = disapprove</w:t>
            </w:r>
          </w:p>
        </w:tc>
        <w:tc>
          <w:tcPr>
            <w:tcW w:w="1251" w:type="dxa"/>
          </w:tcPr>
          <w:p w14:paraId="761E9360" w14:textId="77777777" w:rsidR="00E91E42" w:rsidRPr="00E91E42" w:rsidRDefault="00E91E42" w:rsidP="00C86479">
            <w:pPr>
              <w:tabs>
                <w:tab w:val="left" w:pos="360"/>
              </w:tabs>
              <w:rPr>
                <w:sz w:val="20"/>
                <w:szCs w:val="20"/>
                <w:highlight w:val="magenta"/>
              </w:rPr>
            </w:pPr>
            <w:r w:rsidRPr="00E91E42">
              <w:rPr>
                <w:color w:val="000000"/>
                <w:sz w:val="20"/>
                <w:szCs w:val="20"/>
                <w:shd w:val="clear" w:color="auto" w:fill="FFFFFF"/>
              </w:rPr>
              <w:t xml:space="preserve">GRADE </w:t>
            </w:r>
          </w:p>
        </w:tc>
        <w:tc>
          <w:tcPr>
            <w:tcW w:w="3769" w:type="dxa"/>
          </w:tcPr>
          <w:p w14:paraId="0E08B28E" w14:textId="77777777" w:rsidR="00E91E42" w:rsidRPr="00E91E42" w:rsidRDefault="00E91E42" w:rsidP="00C86479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 w:rsidRPr="00E91E42">
              <w:rPr>
                <w:bCs/>
                <w:sz w:val="20"/>
                <w:szCs w:val="20"/>
              </w:rPr>
              <w:t>Grades (on average, percent)</w:t>
            </w:r>
          </w:p>
          <w:p w14:paraId="7EB69B9E" w14:textId="77777777" w:rsidR="00E91E42" w:rsidRPr="00E91E42" w:rsidRDefault="00E91E42" w:rsidP="00C86479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 w:rsidRPr="00E91E42">
              <w:rPr>
                <w:bCs/>
                <w:sz w:val="20"/>
                <w:szCs w:val="20"/>
              </w:rPr>
              <w:t>(60-100)</w:t>
            </w:r>
          </w:p>
        </w:tc>
      </w:tr>
      <w:tr w:rsidR="00E91E42" w:rsidRPr="00E91E42" w14:paraId="0F07D8D6" w14:textId="77777777" w:rsidTr="00C86479">
        <w:trPr>
          <w:jc w:val="center"/>
        </w:trPr>
        <w:tc>
          <w:tcPr>
            <w:tcW w:w="1261" w:type="dxa"/>
          </w:tcPr>
          <w:p w14:paraId="5B60D836" w14:textId="77777777" w:rsidR="00E91E42" w:rsidRPr="00E91E42" w:rsidRDefault="00E91E42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E91E42">
              <w:rPr>
                <w:color w:val="000000"/>
                <w:sz w:val="20"/>
                <w:szCs w:val="20"/>
                <w:shd w:val="clear" w:color="auto" w:fill="FFFFFF"/>
              </w:rPr>
              <w:t>APRV_REG</w:t>
            </w:r>
          </w:p>
        </w:tc>
        <w:tc>
          <w:tcPr>
            <w:tcW w:w="3338" w:type="dxa"/>
          </w:tcPr>
          <w:p w14:paraId="2D537B5E" w14:textId="77777777" w:rsidR="00E91E42" w:rsidRPr="00E91E42" w:rsidRDefault="00E91E42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 w:rsidRPr="00E91E42">
              <w:rPr>
                <w:bCs/>
                <w:sz w:val="20"/>
                <w:szCs w:val="20"/>
              </w:rPr>
              <w:t>Does participant disapprove of people smoking marijuana regularly</w:t>
            </w:r>
          </w:p>
          <w:p w14:paraId="76B08044" w14:textId="77777777" w:rsidR="00E91E42" w:rsidRPr="00E91E42" w:rsidRDefault="00E91E42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 w:rsidRPr="00E91E42">
              <w:rPr>
                <w:bCs/>
                <w:sz w:val="20"/>
                <w:szCs w:val="20"/>
              </w:rPr>
              <w:t>1 = do not disapprove</w:t>
            </w:r>
          </w:p>
          <w:p w14:paraId="6C35969A" w14:textId="77777777" w:rsidR="00E91E42" w:rsidRPr="00E91E42" w:rsidRDefault="00E91E42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 w:rsidRPr="00E91E42">
              <w:rPr>
                <w:bCs/>
                <w:sz w:val="20"/>
                <w:szCs w:val="20"/>
              </w:rPr>
              <w:t>2 = disapprove</w:t>
            </w:r>
          </w:p>
        </w:tc>
        <w:tc>
          <w:tcPr>
            <w:tcW w:w="1251" w:type="dxa"/>
          </w:tcPr>
          <w:p w14:paraId="5EDF9358" w14:textId="77777777" w:rsidR="00E91E42" w:rsidRPr="00E91E42" w:rsidRDefault="00E91E42" w:rsidP="00C8647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E91E42">
              <w:rPr>
                <w:color w:val="000000"/>
                <w:sz w:val="20"/>
                <w:szCs w:val="20"/>
                <w:shd w:val="clear" w:color="auto" w:fill="FFFFFF"/>
              </w:rPr>
              <w:t>GOOUT</w:t>
            </w:r>
          </w:p>
        </w:tc>
        <w:tc>
          <w:tcPr>
            <w:tcW w:w="3769" w:type="dxa"/>
          </w:tcPr>
          <w:p w14:paraId="42248B7C" w14:textId="77777777" w:rsidR="00E91E42" w:rsidRPr="00E91E42" w:rsidRDefault="00E91E42" w:rsidP="00C86479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 w:rsidRPr="00E91E42">
              <w:rPr>
                <w:bCs/>
                <w:sz w:val="20"/>
                <w:szCs w:val="20"/>
              </w:rPr>
              <w:t>Number of evenings out per week on average (0-7)</w:t>
            </w:r>
          </w:p>
        </w:tc>
      </w:tr>
      <w:tr w:rsidR="00E91E42" w:rsidRPr="00E91E42" w14:paraId="7866ECF9" w14:textId="77777777" w:rsidTr="00F847EC">
        <w:trPr>
          <w:jc w:val="center"/>
        </w:trPr>
        <w:tc>
          <w:tcPr>
            <w:tcW w:w="1261" w:type="dxa"/>
          </w:tcPr>
          <w:p w14:paraId="3B16337A" w14:textId="77777777" w:rsidR="00E91E42" w:rsidRPr="00E91E42" w:rsidRDefault="00E91E42">
            <w:pPr>
              <w:tabs>
                <w:tab w:val="left" w:pos="360"/>
              </w:tabs>
              <w:rPr>
                <w:sz w:val="20"/>
                <w:szCs w:val="20"/>
                <w:highlight w:val="magenta"/>
              </w:rPr>
            </w:pPr>
            <w:r w:rsidRPr="00E91E42">
              <w:rPr>
                <w:color w:val="000000"/>
                <w:sz w:val="20"/>
                <w:szCs w:val="20"/>
                <w:shd w:val="clear" w:color="auto" w:fill="FFFFFF"/>
              </w:rPr>
              <w:t xml:space="preserve">SEX </w:t>
            </w:r>
          </w:p>
        </w:tc>
        <w:tc>
          <w:tcPr>
            <w:tcW w:w="3338" w:type="dxa"/>
          </w:tcPr>
          <w:p w14:paraId="5DC1AFD4" w14:textId="77777777" w:rsidR="00E91E42" w:rsidRPr="00E91E42" w:rsidRDefault="00E91E42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 w:rsidRPr="00E91E42">
              <w:rPr>
                <w:bCs/>
                <w:sz w:val="20"/>
                <w:szCs w:val="20"/>
              </w:rPr>
              <w:t>Gender</w:t>
            </w:r>
          </w:p>
          <w:p w14:paraId="6A83300E" w14:textId="77777777" w:rsidR="00E91E42" w:rsidRPr="00E91E42" w:rsidRDefault="00E91E42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 w:rsidRPr="00E91E42">
              <w:rPr>
                <w:bCs/>
                <w:sz w:val="20"/>
                <w:szCs w:val="20"/>
              </w:rPr>
              <w:t>0 = male</w:t>
            </w:r>
          </w:p>
          <w:p w14:paraId="45D77356" w14:textId="77777777" w:rsidR="00E91E42" w:rsidRPr="00E91E42" w:rsidRDefault="00E91E42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 w:rsidRPr="00E91E42">
              <w:rPr>
                <w:bCs/>
                <w:sz w:val="20"/>
                <w:szCs w:val="20"/>
              </w:rPr>
              <w:t>1 = female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14:paraId="75707372" w14:textId="77777777" w:rsidR="00E91E42" w:rsidRPr="00E91E42" w:rsidRDefault="00E91E42" w:rsidP="00C86479">
            <w:pPr>
              <w:tabs>
                <w:tab w:val="left" w:pos="360"/>
              </w:tabs>
              <w:rPr>
                <w:sz w:val="20"/>
                <w:szCs w:val="20"/>
                <w:highlight w:val="magenta"/>
              </w:rPr>
            </w:pPr>
            <w:r w:rsidRPr="00E91E42">
              <w:rPr>
                <w:color w:val="000000"/>
                <w:sz w:val="20"/>
                <w:szCs w:val="20"/>
                <w:shd w:val="clear" w:color="auto" w:fill="FFFFFF"/>
              </w:rPr>
              <w:t>YEAR</w:t>
            </w:r>
          </w:p>
        </w:tc>
        <w:tc>
          <w:tcPr>
            <w:tcW w:w="3769" w:type="dxa"/>
            <w:tcBorders>
              <w:bottom w:val="single" w:sz="4" w:space="0" w:color="auto"/>
            </w:tcBorders>
          </w:tcPr>
          <w:p w14:paraId="7609C802" w14:textId="77777777" w:rsidR="00E91E42" w:rsidRPr="00E91E42" w:rsidRDefault="00E91E42" w:rsidP="00C86479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 w:rsidRPr="00E91E42">
              <w:rPr>
                <w:bCs/>
                <w:sz w:val="20"/>
                <w:szCs w:val="20"/>
              </w:rPr>
              <w:t>Survey year</w:t>
            </w:r>
          </w:p>
          <w:p w14:paraId="704AEEA2" w14:textId="77777777" w:rsidR="00E91E42" w:rsidRPr="00E91E42" w:rsidRDefault="00E91E42" w:rsidP="00C86479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 w:rsidRPr="00E91E42">
              <w:rPr>
                <w:bCs/>
                <w:sz w:val="20"/>
                <w:szCs w:val="20"/>
              </w:rPr>
              <w:t>1 = 1999</w:t>
            </w:r>
          </w:p>
          <w:p w14:paraId="05B1AB13" w14:textId="77777777" w:rsidR="00E91E42" w:rsidRPr="00E91E42" w:rsidRDefault="00E91E42" w:rsidP="00C86479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 w:rsidRPr="00E91E42">
              <w:rPr>
                <w:bCs/>
                <w:sz w:val="20"/>
                <w:szCs w:val="20"/>
              </w:rPr>
              <w:t>2 = 2000</w:t>
            </w:r>
          </w:p>
          <w:p w14:paraId="0BFCB2E0" w14:textId="77777777" w:rsidR="00E91E42" w:rsidRPr="00E91E42" w:rsidRDefault="00E91E42" w:rsidP="00C86479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 w:rsidRPr="00E91E42">
              <w:rPr>
                <w:bCs/>
                <w:sz w:val="20"/>
                <w:szCs w:val="20"/>
              </w:rPr>
              <w:t>3 = 2001</w:t>
            </w:r>
          </w:p>
        </w:tc>
      </w:tr>
      <w:tr w:rsidR="00E91E42" w:rsidRPr="00E91E42" w14:paraId="48F56B1E" w14:textId="77777777" w:rsidTr="00F847EC">
        <w:trPr>
          <w:jc w:val="center"/>
        </w:trPr>
        <w:tc>
          <w:tcPr>
            <w:tcW w:w="1261" w:type="dxa"/>
          </w:tcPr>
          <w:p w14:paraId="1F9E161A" w14:textId="77777777" w:rsidR="00E91E42" w:rsidRPr="00E91E42" w:rsidRDefault="00E91E42">
            <w:pPr>
              <w:tabs>
                <w:tab w:val="left" w:pos="360"/>
              </w:tabs>
              <w:rPr>
                <w:sz w:val="20"/>
                <w:szCs w:val="20"/>
                <w:highlight w:val="magenta"/>
              </w:rPr>
            </w:pPr>
            <w:r w:rsidRPr="00E91E42">
              <w:rPr>
                <w:color w:val="000000"/>
                <w:sz w:val="20"/>
                <w:szCs w:val="20"/>
                <w:shd w:val="clear" w:color="auto" w:fill="FFFFFF"/>
              </w:rPr>
              <w:t xml:space="preserve">RACE </w:t>
            </w:r>
          </w:p>
        </w:tc>
        <w:tc>
          <w:tcPr>
            <w:tcW w:w="3338" w:type="dxa"/>
          </w:tcPr>
          <w:p w14:paraId="0EC2B0D9" w14:textId="77777777" w:rsidR="00E91E42" w:rsidRPr="00E91E42" w:rsidRDefault="00E91E42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 w:rsidRPr="00E91E42">
              <w:rPr>
                <w:bCs/>
                <w:sz w:val="20"/>
                <w:szCs w:val="20"/>
              </w:rPr>
              <w:t>Race/Ethnicity</w:t>
            </w:r>
          </w:p>
          <w:p w14:paraId="5E0740A8" w14:textId="77777777" w:rsidR="00E91E42" w:rsidRPr="00E91E42" w:rsidRDefault="00E91E42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 w:rsidRPr="00E91E42">
              <w:rPr>
                <w:bCs/>
                <w:sz w:val="20"/>
                <w:szCs w:val="20"/>
              </w:rPr>
              <w:t>0 = white</w:t>
            </w:r>
          </w:p>
          <w:p w14:paraId="57486657" w14:textId="77777777" w:rsidR="00E91E42" w:rsidRPr="00E91E42" w:rsidRDefault="00E91E42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 w:rsidRPr="00E91E42">
              <w:rPr>
                <w:bCs/>
                <w:sz w:val="20"/>
                <w:szCs w:val="20"/>
              </w:rPr>
              <w:t>1 = non-white</w:t>
            </w:r>
          </w:p>
        </w:tc>
        <w:tc>
          <w:tcPr>
            <w:tcW w:w="1251" w:type="dxa"/>
            <w:tcBorders>
              <w:bottom w:val="nil"/>
              <w:right w:val="nil"/>
            </w:tcBorders>
          </w:tcPr>
          <w:p w14:paraId="0F8AF45F" w14:textId="77777777" w:rsidR="00E91E42" w:rsidRPr="00E91E42" w:rsidRDefault="00E91E42" w:rsidP="00C86479">
            <w:pPr>
              <w:tabs>
                <w:tab w:val="left" w:pos="360"/>
              </w:tabs>
              <w:rPr>
                <w:sz w:val="20"/>
                <w:szCs w:val="20"/>
                <w:highlight w:val="magenta"/>
              </w:rPr>
            </w:pPr>
          </w:p>
        </w:tc>
        <w:tc>
          <w:tcPr>
            <w:tcW w:w="3769" w:type="dxa"/>
            <w:tcBorders>
              <w:left w:val="nil"/>
              <w:bottom w:val="nil"/>
              <w:right w:val="nil"/>
            </w:tcBorders>
          </w:tcPr>
          <w:p w14:paraId="60CD8F0A" w14:textId="77777777" w:rsidR="00E91E42" w:rsidRPr="00E91E42" w:rsidRDefault="00E91E42" w:rsidP="00C86479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</w:p>
        </w:tc>
      </w:tr>
    </w:tbl>
    <w:p w14:paraId="0A1B3ABD" w14:textId="77777777" w:rsidR="0069379B" w:rsidRDefault="0069379B">
      <w:pPr>
        <w:tabs>
          <w:tab w:val="left" w:pos="360"/>
        </w:tabs>
        <w:rPr>
          <w:b/>
        </w:rPr>
      </w:pPr>
    </w:p>
    <w:sectPr w:rsidR="0069379B" w:rsidSect="00C864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74046D"/>
    <w:multiLevelType w:val="hybridMultilevel"/>
    <w:tmpl w:val="BA34E110"/>
    <w:lvl w:ilvl="0" w:tplc="BB44BE7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7E52BE"/>
    <w:multiLevelType w:val="hybridMultilevel"/>
    <w:tmpl w:val="CB12076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31A"/>
    <w:rsid w:val="000374EB"/>
    <w:rsid w:val="000C269C"/>
    <w:rsid w:val="001218C2"/>
    <w:rsid w:val="001678F5"/>
    <w:rsid w:val="00213E3B"/>
    <w:rsid w:val="00251C19"/>
    <w:rsid w:val="00326BAA"/>
    <w:rsid w:val="00357D69"/>
    <w:rsid w:val="003D031A"/>
    <w:rsid w:val="00401E89"/>
    <w:rsid w:val="00402D08"/>
    <w:rsid w:val="00492168"/>
    <w:rsid w:val="004A6639"/>
    <w:rsid w:val="0058799F"/>
    <w:rsid w:val="00592BCF"/>
    <w:rsid w:val="0069379B"/>
    <w:rsid w:val="00764467"/>
    <w:rsid w:val="007C5260"/>
    <w:rsid w:val="008105AC"/>
    <w:rsid w:val="009D661E"/>
    <w:rsid w:val="00AC74A0"/>
    <w:rsid w:val="00AF383B"/>
    <w:rsid w:val="00B67C63"/>
    <w:rsid w:val="00C321BB"/>
    <w:rsid w:val="00C86479"/>
    <w:rsid w:val="00CB4375"/>
    <w:rsid w:val="00E91E42"/>
    <w:rsid w:val="00F073F5"/>
    <w:rsid w:val="00F847EC"/>
    <w:rsid w:val="00FE32DF"/>
    <w:rsid w:val="00FF02A3"/>
    <w:rsid w:val="00FF2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F5D64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67C6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799F"/>
    <w:pPr>
      <w:ind w:left="720"/>
      <w:contextualSpacing/>
    </w:pPr>
  </w:style>
  <w:style w:type="paragraph" w:styleId="BalloonText">
    <w:name w:val="Balloon Text"/>
    <w:basedOn w:val="Normal"/>
    <w:semiHidden/>
    <w:rsid w:val="00B67C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67C6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799F"/>
    <w:pPr>
      <w:ind w:left="720"/>
      <w:contextualSpacing/>
    </w:pPr>
  </w:style>
  <w:style w:type="paragraph" w:styleId="BalloonText">
    <w:name w:val="Balloon Text"/>
    <w:basedOn w:val="Normal"/>
    <w:semiHidden/>
    <w:rsid w:val="00B67C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HDFS 597C: Latent Class Analysis for Cross-sectional and Repeated Measures Data</vt:lpstr>
    </vt:vector>
  </TitlesOfParts>
  <Company>Toshiba</Company>
  <LinksUpToDate>false</LinksUpToDate>
  <CharactersWithSpaces>2132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HDFS 597C: Latent Class Analysis for Cross-sectional and Repeated Measures Data</dc:title>
  <dc:creator>Bethany Cara Bray</dc:creator>
  <cp:lastModifiedBy>Bethany C Bray</cp:lastModifiedBy>
  <cp:revision>2</cp:revision>
  <cp:lastPrinted>2009-01-08T19:29:00Z</cp:lastPrinted>
  <dcterms:created xsi:type="dcterms:W3CDTF">2013-05-20T17:08:00Z</dcterms:created>
  <dcterms:modified xsi:type="dcterms:W3CDTF">2013-05-20T17:08:00Z</dcterms:modified>
</cp:coreProperties>
</file>