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4B0D7" w14:textId="0FF5F756" w:rsidR="008D4053" w:rsidRDefault="008D4053" w:rsidP="0058799F">
      <w:pPr>
        <w:pStyle w:val="ListParagraph"/>
        <w:tabs>
          <w:tab w:val="left" w:pos="360"/>
        </w:tabs>
        <w:ind w:left="0"/>
      </w:pPr>
      <w:r>
        <w:t xml:space="preserve">Data </w:t>
      </w:r>
      <w:proofErr w:type="gramStart"/>
      <w:r>
        <w:t>are provided</w:t>
      </w:r>
      <w:proofErr w:type="gramEnd"/>
      <w:r>
        <w:t xml:space="preserve"> in the file </w:t>
      </w:r>
      <w:r w:rsidR="00522DBA">
        <w:rPr>
          <w:rFonts w:ascii="Courier New" w:hAnsi="Courier New" w:cs="Courier New"/>
        </w:rPr>
        <w:t>LCA</w:t>
      </w:r>
      <w:r>
        <w:rPr>
          <w:rFonts w:ascii="Courier New" w:hAnsi="Courier New" w:cs="Courier New"/>
        </w:rPr>
        <w:t>-</w:t>
      </w:r>
      <w:r w:rsidR="00522DBA">
        <w:rPr>
          <w:rFonts w:ascii="Courier New" w:hAnsi="Courier New" w:cs="Courier New"/>
        </w:rPr>
        <w:t>TC</w:t>
      </w:r>
      <w:r>
        <w:rPr>
          <w:rFonts w:ascii="Courier New" w:hAnsi="Courier New" w:cs="Courier New"/>
        </w:rPr>
        <w:t>-</w:t>
      </w:r>
      <w:r w:rsidR="00522DBA">
        <w:rPr>
          <w:rFonts w:ascii="Courier New" w:hAnsi="Courier New" w:cs="Courier New"/>
        </w:rPr>
        <w:t>E</w:t>
      </w:r>
      <w:r>
        <w:rPr>
          <w:rFonts w:ascii="Courier New" w:hAnsi="Courier New" w:cs="Courier New"/>
        </w:rPr>
        <w:t>xercise</w:t>
      </w:r>
      <w:r w:rsidR="00522DBA">
        <w:rPr>
          <w:rFonts w:ascii="Courier New" w:hAnsi="Courier New" w:cs="Courier New"/>
        </w:rPr>
        <w:t>-FOR-</w:t>
      </w:r>
      <w:proofErr w:type="spellStart"/>
      <w:r w:rsidR="00522DBA">
        <w:rPr>
          <w:rFonts w:ascii="Courier New" w:hAnsi="Courier New" w:cs="Courier New"/>
        </w:rPr>
        <w:t>STUDENTS</w:t>
      </w:r>
      <w:r>
        <w:rPr>
          <w:rFonts w:ascii="Courier New" w:hAnsi="Courier New" w:cs="Courier New"/>
        </w:rPr>
        <w:t>.sas</w:t>
      </w:r>
      <w:proofErr w:type="spellEnd"/>
      <w:r>
        <w:t xml:space="preserve">. The variables </w:t>
      </w:r>
      <w:proofErr w:type="gramStart"/>
      <w:r>
        <w:t>are listed</w:t>
      </w:r>
      <w:proofErr w:type="gramEnd"/>
      <w:r>
        <w:t xml:space="preserve"> in the table below.</w:t>
      </w:r>
    </w:p>
    <w:p w14:paraId="6601FD39" w14:textId="77777777" w:rsidR="008D4053" w:rsidRDefault="008D4053" w:rsidP="0058799F">
      <w:pPr>
        <w:pStyle w:val="ListParagraph"/>
        <w:tabs>
          <w:tab w:val="left" w:pos="360"/>
        </w:tabs>
        <w:ind w:left="0"/>
      </w:pPr>
    </w:p>
    <w:tbl>
      <w:tblPr>
        <w:tblW w:w="96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1"/>
        <w:gridCol w:w="3338"/>
        <w:gridCol w:w="1251"/>
        <w:gridCol w:w="3769"/>
      </w:tblGrid>
      <w:tr w:rsidR="008D4053" w:rsidRPr="00E91E42" w14:paraId="6C6159E7" w14:textId="77777777" w:rsidTr="00504BC8">
        <w:trPr>
          <w:jc w:val="center"/>
        </w:trPr>
        <w:tc>
          <w:tcPr>
            <w:tcW w:w="1261" w:type="dxa"/>
          </w:tcPr>
          <w:p w14:paraId="01750530" w14:textId="77777777" w:rsidR="008D4053" w:rsidRPr="00E91E42" w:rsidRDefault="008D4053" w:rsidP="00504BC8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LIFETIME </w:t>
            </w:r>
          </w:p>
        </w:tc>
        <w:tc>
          <w:tcPr>
            <w:tcW w:w="3338" w:type="dxa"/>
          </w:tcPr>
          <w:p w14:paraId="0154B11F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Frequency of marijuana use over participant’s lifetime</w:t>
            </w:r>
          </w:p>
          <w:p w14:paraId="291BABF6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1 = use</w:t>
            </w:r>
          </w:p>
          <w:p w14:paraId="25A0B619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2 = no use</w:t>
            </w:r>
          </w:p>
        </w:tc>
        <w:tc>
          <w:tcPr>
            <w:tcW w:w="1251" w:type="dxa"/>
          </w:tcPr>
          <w:p w14:paraId="2176B157" w14:textId="77777777" w:rsidR="008D4053" w:rsidRPr="00E91E42" w:rsidRDefault="008D4053" w:rsidP="00504BC8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POL_BLF1 </w:t>
            </w:r>
          </w:p>
        </w:tc>
        <w:tc>
          <w:tcPr>
            <w:tcW w:w="3769" w:type="dxa"/>
          </w:tcPr>
          <w:p w14:paraId="617E270A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Political beliefs (conservative)</w:t>
            </w:r>
          </w:p>
          <w:p w14:paraId="3FAC9751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0 = not conservative</w:t>
            </w:r>
          </w:p>
          <w:p w14:paraId="5B35D724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1 = conservative</w:t>
            </w:r>
          </w:p>
          <w:p w14:paraId="3B8B5C51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((0,0) is liberal)</w:t>
            </w:r>
          </w:p>
        </w:tc>
      </w:tr>
      <w:tr w:rsidR="008D4053" w:rsidRPr="00E91E42" w14:paraId="63315030" w14:textId="77777777" w:rsidTr="00504BC8">
        <w:trPr>
          <w:jc w:val="center"/>
        </w:trPr>
        <w:tc>
          <w:tcPr>
            <w:tcW w:w="1261" w:type="dxa"/>
          </w:tcPr>
          <w:p w14:paraId="6DC2E1E2" w14:textId="77777777" w:rsidR="008D4053" w:rsidRPr="00E91E42" w:rsidRDefault="008D4053" w:rsidP="00504BC8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PREV_YR </w:t>
            </w:r>
          </w:p>
        </w:tc>
        <w:tc>
          <w:tcPr>
            <w:tcW w:w="3338" w:type="dxa"/>
          </w:tcPr>
          <w:p w14:paraId="68609BC0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Frequency of marijuana use over the previous year</w:t>
            </w:r>
          </w:p>
          <w:p w14:paraId="5D44104E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1 = use</w:t>
            </w:r>
          </w:p>
          <w:p w14:paraId="17326E55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2 = no use</w:t>
            </w:r>
          </w:p>
        </w:tc>
        <w:tc>
          <w:tcPr>
            <w:tcW w:w="1251" w:type="dxa"/>
          </w:tcPr>
          <w:p w14:paraId="04BF7F3C" w14:textId="77777777" w:rsidR="008D4053" w:rsidRPr="00E91E42" w:rsidRDefault="008D4053" w:rsidP="00504BC8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POL_BLF2 </w:t>
            </w:r>
          </w:p>
        </w:tc>
        <w:tc>
          <w:tcPr>
            <w:tcW w:w="3769" w:type="dxa"/>
          </w:tcPr>
          <w:p w14:paraId="4180D7CB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Political beliefs (moderate)</w:t>
            </w:r>
          </w:p>
          <w:p w14:paraId="06E36D07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0 = not moderate</w:t>
            </w:r>
          </w:p>
          <w:p w14:paraId="5DDA56B2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1 = moderate</w:t>
            </w:r>
          </w:p>
          <w:p w14:paraId="1C3CCA80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((0,0) is liberal)</w:t>
            </w:r>
          </w:p>
        </w:tc>
      </w:tr>
      <w:tr w:rsidR="008D4053" w:rsidRPr="00E91E42" w14:paraId="57803D61" w14:textId="77777777" w:rsidTr="00504BC8">
        <w:trPr>
          <w:jc w:val="center"/>
        </w:trPr>
        <w:tc>
          <w:tcPr>
            <w:tcW w:w="1261" w:type="dxa"/>
          </w:tcPr>
          <w:p w14:paraId="75DE2A69" w14:textId="77777777" w:rsidR="008D4053" w:rsidRPr="00E91E42" w:rsidRDefault="008D4053" w:rsidP="00504BC8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PREV_MO </w:t>
            </w:r>
          </w:p>
        </w:tc>
        <w:tc>
          <w:tcPr>
            <w:tcW w:w="3338" w:type="dxa"/>
          </w:tcPr>
          <w:p w14:paraId="670DEA57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Frequency of marijuana use over the previous month</w:t>
            </w:r>
          </w:p>
          <w:p w14:paraId="1BE3F089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1 = use</w:t>
            </w:r>
          </w:p>
          <w:p w14:paraId="128F84F3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2 = no use</w:t>
            </w:r>
          </w:p>
        </w:tc>
        <w:tc>
          <w:tcPr>
            <w:tcW w:w="1251" w:type="dxa"/>
          </w:tcPr>
          <w:p w14:paraId="26EC1534" w14:textId="77777777" w:rsidR="008D4053" w:rsidRPr="00E91E42" w:rsidRDefault="008D4053" w:rsidP="00504BC8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RLG_IMP1 </w:t>
            </w:r>
          </w:p>
        </w:tc>
        <w:tc>
          <w:tcPr>
            <w:tcW w:w="3769" w:type="dxa"/>
          </w:tcPr>
          <w:p w14:paraId="49F624D6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Importance of religious beliefs (not important)</w:t>
            </w:r>
          </w:p>
          <w:p w14:paraId="02F00162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0 = important to some degree</w:t>
            </w:r>
          </w:p>
          <w:p w14:paraId="4C71C5B2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1 = not important</w:t>
            </w:r>
          </w:p>
          <w:p w14:paraId="43BA273E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((0,0) is very important)</w:t>
            </w:r>
          </w:p>
        </w:tc>
      </w:tr>
      <w:tr w:rsidR="008D4053" w:rsidRPr="00E91E42" w14:paraId="1F03C453" w14:textId="77777777" w:rsidTr="00504BC8">
        <w:trPr>
          <w:jc w:val="center"/>
        </w:trPr>
        <w:tc>
          <w:tcPr>
            <w:tcW w:w="1261" w:type="dxa"/>
          </w:tcPr>
          <w:p w14:paraId="6DBF937E" w14:textId="77777777" w:rsidR="008D4053" w:rsidRPr="00E91E42" w:rsidRDefault="008D4053" w:rsidP="00504BC8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NEXT_MO </w:t>
            </w:r>
          </w:p>
        </w:tc>
        <w:tc>
          <w:tcPr>
            <w:tcW w:w="3338" w:type="dxa"/>
          </w:tcPr>
          <w:p w14:paraId="698A4022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How likely it is that the participant will use marijuana in the next year</w:t>
            </w:r>
          </w:p>
          <w:p w14:paraId="77CB3FD3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1 = will use</w:t>
            </w:r>
          </w:p>
          <w:p w14:paraId="4B5C7BEF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 xml:space="preserve">2 = will not use </w:t>
            </w:r>
          </w:p>
        </w:tc>
        <w:tc>
          <w:tcPr>
            <w:tcW w:w="1251" w:type="dxa"/>
          </w:tcPr>
          <w:p w14:paraId="360B6A73" w14:textId="77777777" w:rsidR="008D4053" w:rsidRPr="00E91E42" w:rsidRDefault="008D4053" w:rsidP="00504BC8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RLG_IMP2 </w:t>
            </w:r>
          </w:p>
        </w:tc>
        <w:tc>
          <w:tcPr>
            <w:tcW w:w="3769" w:type="dxa"/>
          </w:tcPr>
          <w:p w14:paraId="6EFF8375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Importance of religious beliefs (important)</w:t>
            </w:r>
          </w:p>
          <w:p w14:paraId="5B631CDC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0 = not important or very important</w:t>
            </w:r>
          </w:p>
          <w:p w14:paraId="0456F96B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1 = important</w:t>
            </w:r>
          </w:p>
          <w:p w14:paraId="17AB3B04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((0,0) is very important)</w:t>
            </w:r>
          </w:p>
        </w:tc>
      </w:tr>
      <w:tr w:rsidR="008D4053" w:rsidRPr="00E91E42" w14:paraId="2EBD915E" w14:textId="77777777" w:rsidTr="00504BC8">
        <w:trPr>
          <w:jc w:val="center"/>
        </w:trPr>
        <w:tc>
          <w:tcPr>
            <w:tcW w:w="1261" w:type="dxa"/>
          </w:tcPr>
          <w:p w14:paraId="6E8F5CA5" w14:textId="77777777" w:rsidR="008D4053" w:rsidRPr="00E91E42" w:rsidRDefault="008D4053" w:rsidP="00504BC8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APRV_TRY </w:t>
            </w:r>
          </w:p>
        </w:tc>
        <w:tc>
          <w:tcPr>
            <w:tcW w:w="3338" w:type="dxa"/>
          </w:tcPr>
          <w:p w14:paraId="0CE22480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Does participant disapprove of people trying marijuana one or twice</w:t>
            </w:r>
          </w:p>
          <w:p w14:paraId="5A9EEE08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1 = do not disapprove</w:t>
            </w:r>
          </w:p>
          <w:p w14:paraId="1E1E9734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2 = disapprove</w:t>
            </w:r>
          </w:p>
        </w:tc>
        <w:tc>
          <w:tcPr>
            <w:tcW w:w="1251" w:type="dxa"/>
          </w:tcPr>
          <w:p w14:paraId="169B67C1" w14:textId="77777777" w:rsidR="008D4053" w:rsidRPr="00E91E42" w:rsidRDefault="008D4053" w:rsidP="00504BC8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SKP_CLS </w:t>
            </w:r>
          </w:p>
        </w:tc>
        <w:tc>
          <w:tcPr>
            <w:tcW w:w="3769" w:type="dxa"/>
          </w:tcPr>
          <w:p w14:paraId="62E823FD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Number of skipped classes</w:t>
            </w:r>
          </w:p>
          <w:p w14:paraId="7EB988AF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(0-25)</w:t>
            </w:r>
          </w:p>
        </w:tc>
      </w:tr>
      <w:tr w:rsidR="008D4053" w:rsidRPr="00E91E42" w14:paraId="53899498" w14:textId="77777777" w:rsidTr="00504BC8">
        <w:trPr>
          <w:jc w:val="center"/>
        </w:trPr>
        <w:tc>
          <w:tcPr>
            <w:tcW w:w="1261" w:type="dxa"/>
          </w:tcPr>
          <w:p w14:paraId="397E9D4A" w14:textId="77777777" w:rsidR="008D4053" w:rsidRPr="00E91E42" w:rsidRDefault="008D4053" w:rsidP="00504BC8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APRV_OCC </w:t>
            </w:r>
          </w:p>
        </w:tc>
        <w:tc>
          <w:tcPr>
            <w:tcW w:w="3338" w:type="dxa"/>
          </w:tcPr>
          <w:p w14:paraId="4964E710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Does participant disapprove of people smoking marijuana occasionally</w:t>
            </w:r>
          </w:p>
          <w:p w14:paraId="3F014015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1 = do not disapprove</w:t>
            </w:r>
          </w:p>
          <w:p w14:paraId="2E04355B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2 = disapprove</w:t>
            </w:r>
          </w:p>
        </w:tc>
        <w:tc>
          <w:tcPr>
            <w:tcW w:w="1251" w:type="dxa"/>
          </w:tcPr>
          <w:p w14:paraId="727FA1B9" w14:textId="77777777" w:rsidR="008D4053" w:rsidRPr="00E91E42" w:rsidRDefault="008D4053" w:rsidP="00504BC8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GRADE </w:t>
            </w:r>
          </w:p>
        </w:tc>
        <w:tc>
          <w:tcPr>
            <w:tcW w:w="3769" w:type="dxa"/>
          </w:tcPr>
          <w:p w14:paraId="256C22DB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Grades (on average, percent)</w:t>
            </w:r>
          </w:p>
          <w:p w14:paraId="4081EDB8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(60-100)</w:t>
            </w:r>
          </w:p>
        </w:tc>
      </w:tr>
      <w:tr w:rsidR="008D4053" w:rsidRPr="00E91E42" w14:paraId="5C289175" w14:textId="77777777" w:rsidTr="00504BC8">
        <w:trPr>
          <w:jc w:val="center"/>
        </w:trPr>
        <w:tc>
          <w:tcPr>
            <w:tcW w:w="1261" w:type="dxa"/>
          </w:tcPr>
          <w:p w14:paraId="60166282" w14:textId="77777777" w:rsidR="008D4053" w:rsidRPr="00E91E42" w:rsidRDefault="008D4053" w:rsidP="00504BC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>APRV_REG</w:t>
            </w:r>
          </w:p>
        </w:tc>
        <w:tc>
          <w:tcPr>
            <w:tcW w:w="3338" w:type="dxa"/>
          </w:tcPr>
          <w:p w14:paraId="55CE0684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Does participant disapprove of people smoking marijuana regularly</w:t>
            </w:r>
          </w:p>
          <w:p w14:paraId="5BDCE85E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1 = do not disapprove</w:t>
            </w:r>
          </w:p>
          <w:p w14:paraId="44CB4600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2 = disapprove</w:t>
            </w:r>
          </w:p>
        </w:tc>
        <w:tc>
          <w:tcPr>
            <w:tcW w:w="1251" w:type="dxa"/>
          </w:tcPr>
          <w:p w14:paraId="45493E66" w14:textId="77777777" w:rsidR="008D4053" w:rsidRPr="00E91E42" w:rsidRDefault="008D4053" w:rsidP="00504BC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>GOOUT</w:t>
            </w:r>
          </w:p>
        </w:tc>
        <w:tc>
          <w:tcPr>
            <w:tcW w:w="3769" w:type="dxa"/>
          </w:tcPr>
          <w:p w14:paraId="25EBA513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Number of evenings out per week on average (0-7)</w:t>
            </w:r>
          </w:p>
        </w:tc>
      </w:tr>
      <w:tr w:rsidR="008D4053" w:rsidRPr="00E91E42" w14:paraId="6A9AF844" w14:textId="77777777" w:rsidTr="00504BC8">
        <w:trPr>
          <w:jc w:val="center"/>
        </w:trPr>
        <w:tc>
          <w:tcPr>
            <w:tcW w:w="1261" w:type="dxa"/>
          </w:tcPr>
          <w:p w14:paraId="1B612141" w14:textId="77777777" w:rsidR="008D4053" w:rsidRPr="00E91E42" w:rsidRDefault="008D4053" w:rsidP="00504BC8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SEX </w:t>
            </w:r>
          </w:p>
        </w:tc>
        <w:tc>
          <w:tcPr>
            <w:tcW w:w="3338" w:type="dxa"/>
          </w:tcPr>
          <w:p w14:paraId="784575BB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Gender</w:t>
            </w:r>
          </w:p>
          <w:p w14:paraId="1BC26CD7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0 = male</w:t>
            </w:r>
          </w:p>
          <w:p w14:paraId="0CD628C9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1 = female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0EE74EBC" w14:textId="77777777" w:rsidR="008D4053" w:rsidRPr="00E91E42" w:rsidRDefault="008D4053" w:rsidP="00504BC8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>YEAR</w:t>
            </w:r>
          </w:p>
        </w:tc>
        <w:tc>
          <w:tcPr>
            <w:tcW w:w="3769" w:type="dxa"/>
            <w:tcBorders>
              <w:bottom w:val="single" w:sz="4" w:space="0" w:color="auto"/>
            </w:tcBorders>
          </w:tcPr>
          <w:p w14:paraId="5AC4401D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Survey year</w:t>
            </w:r>
          </w:p>
          <w:p w14:paraId="35DC6CC1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1 = 1999</w:t>
            </w:r>
          </w:p>
          <w:p w14:paraId="6445083F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2 = 2000</w:t>
            </w:r>
          </w:p>
          <w:p w14:paraId="475A3473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3 = 2001</w:t>
            </w:r>
          </w:p>
        </w:tc>
      </w:tr>
      <w:tr w:rsidR="008D4053" w:rsidRPr="00E91E42" w14:paraId="419440C0" w14:textId="77777777" w:rsidTr="00504BC8">
        <w:trPr>
          <w:jc w:val="center"/>
        </w:trPr>
        <w:tc>
          <w:tcPr>
            <w:tcW w:w="1261" w:type="dxa"/>
          </w:tcPr>
          <w:p w14:paraId="56333666" w14:textId="77777777" w:rsidR="008D4053" w:rsidRPr="00E91E42" w:rsidRDefault="008D4053" w:rsidP="00504BC8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RACE </w:t>
            </w:r>
          </w:p>
        </w:tc>
        <w:tc>
          <w:tcPr>
            <w:tcW w:w="3338" w:type="dxa"/>
          </w:tcPr>
          <w:p w14:paraId="05BABDE7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Race/Ethnicity</w:t>
            </w:r>
          </w:p>
          <w:p w14:paraId="6813E809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0 = white</w:t>
            </w:r>
          </w:p>
          <w:p w14:paraId="5EB9860C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1 = non-white</w:t>
            </w:r>
          </w:p>
        </w:tc>
        <w:tc>
          <w:tcPr>
            <w:tcW w:w="1251" w:type="dxa"/>
            <w:tcBorders>
              <w:bottom w:val="nil"/>
              <w:right w:val="nil"/>
            </w:tcBorders>
          </w:tcPr>
          <w:p w14:paraId="0E585FF7" w14:textId="77777777" w:rsidR="008D4053" w:rsidRPr="00E91E42" w:rsidRDefault="008D4053" w:rsidP="00504BC8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</w:p>
        </w:tc>
        <w:tc>
          <w:tcPr>
            <w:tcW w:w="3769" w:type="dxa"/>
            <w:tcBorders>
              <w:left w:val="nil"/>
              <w:bottom w:val="nil"/>
              <w:right w:val="nil"/>
            </w:tcBorders>
          </w:tcPr>
          <w:p w14:paraId="6F6645E4" w14:textId="77777777" w:rsidR="008D4053" w:rsidRPr="00E91E42" w:rsidRDefault="008D4053" w:rsidP="00504BC8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</w:p>
        </w:tc>
      </w:tr>
    </w:tbl>
    <w:p w14:paraId="3DD3CD3A" w14:textId="77777777" w:rsidR="008D4053" w:rsidRDefault="008D4053" w:rsidP="0058799F">
      <w:pPr>
        <w:pStyle w:val="ListParagraph"/>
        <w:tabs>
          <w:tab w:val="left" w:pos="360"/>
        </w:tabs>
        <w:ind w:left="0"/>
      </w:pPr>
    </w:p>
    <w:p w14:paraId="4E0C8672" w14:textId="77777777" w:rsidR="008D4053" w:rsidRDefault="008D4053" w:rsidP="0058799F">
      <w:pPr>
        <w:pStyle w:val="ListParagraph"/>
        <w:tabs>
          <w:tab w:val="left" w:pos="360"/>
        </w:tabs>
        <w:ind w:left="0"/>
      </w:pPr>
      <w:r>
        <w:t xml:space="preserve">Exercise: </w:t>
      </w:r>
    </w:p>
    <w:p w14:paraId="659E4A85" w14:textId="77777777" w:rsidR="008D4053" w:rsidRDefault="008D4053" w:rsidP="0058799F">
      <w:pPr>
        <w:pStyle w:val="ListParagraph"/>
        <w:tabs>
          <w:tab w:val="left" w:pos="360"/>
        </w:tabs>
        <w:ind w:left="0"/>
      </w:pPr>
    </w:p>
    <w:p w14:paraId="0595A85C" w14:textId="59687802" w:rsidR="008D4053" w:rsidRDefault="008D4053" w:rsidP="008D4053">
      <w:pPr>
        <w:pStyle w:val="ListParagraph"/>
        <w:numPr>
          <w:ilvl w:val="0"/>
          <w:numId w:val="3"/>
        </w:numPr>
        <w:tabs>
          <w:tab w:val="left" w:pos="360"/>
        </w:tabs>
      </w:pPr>
      <w:r>
        <w:t>U</w:t>
      </w:r>
      <w:r w:rsidR="0069379B">
        <w:t xml:space="preserve">sing </w:t>
      </w:r>
      <w:r>
        <w:t xml:space="preserve">PROC LCA in SAS and </w:t>
      </w:r>
      <w:r w:rsidR="0069379B">
        <w:t>the data provided</w:t>
      </w:r>
      <w:r>
        <w:t>,</w:t>
      </w:r>
      <w:r w:rsidR="0069379B">
        <w:t xml:space="preserve"> </w:t>
      </w:r>
      <w:r w:rsidR="00F073F5">
        <w:t xml:space="preserve">fit a </w:t>
      </w:r>
      <w:r w:rsidR="001678F5">
        <w:t xml:space="preserve">4-class </w:t>
      </w:r>
      <w:r w:rsidR="00F073F5">
        <w:t>latent</w:t>
      </w:r>
      <w:r w:rsidR="00C86479">
        <w:t xml:space="preserve"> </w:t>
      </w:r>
      <w:r w:rsidR="0069379B">
        <w:t>class</w:t>
      </w:r>
      <w:r w:rsidR="00F073F5">
        <w:t xml:space="preserve"> </w:t>
      </w:r>
      <w:r w:rsidR="00F847EC">
        <w:t xml:space="preserve">model </w:t>
      </w:r>
      <w:r w:rsidR="0069379B">
        <w:t>fo</w:t>
      </w:r>
      <w:r w:rsidR="00F847EC">
        <w:t>r marijuana use and attitudes</w:t>
      </w:r>
      <w:r w:rsidR="001678F5">
        <w:t xml:space="preserve"> using </w:t>
      </w:r>
      <w:proofErr w:type="gramStart"/>
      <w:r w:rsidR="001678F5">
        <w:t>7</w:t>
      </w:r>
      <w:proofErr w:type="gramEnd"/>
      <w:r w:rsidR="001678F5">
        <w:t xml:space="preserve"> indicators of the latent class variable</w:t>
      </w:r>
      <w:r w:rsidR="00F847EC">
        <w:t>.</w:t>
      </w:r>
      <w:r w:rsidR="0058799F">
        <w:t xml:space="preserve"> </w:t>
      </w:r>
      <w:r>
        <w:t xml:space="preserve">Use 4893 as the random seed. </w:t>
      </w:r>
      <w:r w:rsidR="0058799F">
        <w:t>Interpret all parameters in the model.</w:t>
      </w:r>
    </w:p>
    <w:p w14:paraId="17D0D379" w14:textId="77777777" w:rsidR="008D4053" w:rsidRDefault="008D4053" w:rsidP="008D4053">
      <w:pPr>
        <w:pStyle w:val="ListParagraph"/>
        <w:tabs>
          <w:tab w:val="left" w:pos="360"/>
        </w:tabs>
      </w:pPr>
    </w:p>
    <w:p w14:paraId="0A1B3ABD" w14:textId="4361CC7E" w:rsidR="0069379B" w:rsidRDefault="008D4053" w:rsidP="008D4053">
      <w:pPr>
        <w:pStyle w:val="ListParagraph"/>
        <w:numPr>
          <w:ilvl w:val="0"/>
          <w:numId w:val="3"/>
        </w:numPr>
        <w:tabs>
          <w:tab w:val="left" w:pos="360"/>
        </w:tabs>
      </w:pPr>
      <w:r>
        <w:t xml:space="preserve">(Optional) </w:t>
      </w:r>
      <w:r w:rsidR="00CB4375">
        <w:t xml:space="preserve">Plot the item-response probabilities using the SAS macro </w:t>
      </w:r>
      <w:r w:rsidR="00FE32DF">
        <w:t>LcaGraphicsV1.sas.</w:t>
      </w:r>
      <w:r w:rsidR="00326BAA">
        <w:t xml:space="preserve"> </w:t>
      </w:r>
      <w:r>
        <w:t>(</w:t>
      </w:r>
      <w:r w:rsidR="00326BAA">
        <w:t>The macro has a users</w:t>
      </w:r>
      <w:r>
        <w:t>’</w:t>
      </w:r>
      <w:r w:rsidR="00326BAA">
        <w:t xml:space="preserve"> guide that describes its use.</w:t>
      </w:r>
    </w:p>
    <w:p w14:paraId="79B300A3" w14:textId="77777777" w:rsidR="00D81506" w:rsidRDefault="00D81506" w:rsidP="00D81506">
      <w:pPr>
        <w:pStyle w:val="ListParagraph"/>
      </w:pPr>
    </w:p>
    <w:p w14:paraId="19EED01F" w14:textId="0F226B13" w:rsidR="00D81506" w:rsidRPr="008D4053" w:rsidRDefault="009A0A33" w:rsidP="00D81506">
      <w:pPr>
        <w:tabs>
          <w:tab w:val="left" w:pos="360"/>
        </w:tabs>
      </w:pPr>
      <w:r>
        <w:t xml:space="preserve">Instructor solutions for the programming </w:t>
      </w:r>
      <w:proofErr w:type="gramStart"/>
      <w:r>
        <w:t>are provided</w:t>
      </w:r>
      <w:proofErr w:type="gramEnd"/>
      <w:r>
        <w:t xml:space="preserve"> in the file </w:t>
      </w:r>
      <w:r w:rsidR="00522DBA">
        <w:rPr>
          <w:rFonts w:ascii="Courier New" w:hAnsi="Courier New" w:cs="Courier New"/>
        </w:rPr>
        <w:t>LCA</w:t>
      </w:r>
      <w:r w:rsidRPr="009A0A33">
        <w:rPr>
          <w:rFonts w:ascii="Courier New" w:hAnsi="Courier New" w:cs="Courier New"/>
        </w:rPr>
        <w:t>-</w:t>
      </w:r>
      <w:r w:rsidR="00522DBA">
        <w:rPr>
          <w:rFonts w:ascii="Courier New" w:hAnsi="Courier New" w:cs="Courier New"/>
        </w:rPr>
        <w:t>TC</w:t>
      </w:r>
      <w:r w:rsidRPr="009A0A33">
        <w:rPr>
          <w:rFonts w:ascii="Courier New" w:hAnsi="Courier New" w:cs="Courier New"/>
        </w:rPr>
        <w:t>-</w:t>
      </w:r>
      <w:r w:rsidR="00522DBA">
        <w:rPr>
          <w:rFonts w:ascii="Courier New" w:hAnsi="Courier New" w:cs="Courier New"/>
        </w:rPr>
        <w:t>Exercise-FOR-</w:t>
      </w:r>
      <w:proofErr w:type="spellStart"/>
      <w:r w:rsidR="00522DBA">
        <w:rPr>
          <w:rFonts w:ascii="Courier New" w:hAnsi="Courier New" w:cs="Courier New"/>
        </w:rPr>
        <w:t>INSTRUCTORS</w:t>
      </w:r>
      <w:r w:rsidRPr="009A0A33">
        <w:rPr>
          <w:rFonts w:ascii="Courier New" w:hAnsi="Courier New" w:cs="Courier New"/>
        </w:rPr>
        <w:t>.sas</w:t>
      </w:r>
      <w:proofErr w:type="spellEnd"/>
      <w:r>
        <w:t xml:space="preserve"> and for the parameter interpretation in the file </w:t>
      </w:r>
      <w:r w:rsidR="00522DBA">
        <w:rPr>
          <w:rFonts w:ascii="Courier New" w:hAnsi="Courier New" w:cs="Courier New"/>
        </w:rPr>
        <w:t>LCA</w:t>
      </w:r>
      <w:r w:rsidRPr="009A0A33">
        <w:rPr>
          <w:rFonts w:ascii="Courier New" w:hAnsi="Courier New" w:cs="Courier New"/>
        </w:rPr>
        <w:t>-</w:t>
      </w:r>
      <w:r w:rsidR="00522DBA">
        <w:rPr>
          <w:rFonts w:ascii="Courier New" w:hAnsi="Courier New" w:cs="Courier New"/>
        </w:rPr>
        <w:t>TC</w:t>
      </w:r>
      <w:r w:rsidRPr="009A0A33">
        <w:rPr>
          <w:rFonts w:ascii="Courier New" w:hAnsi="Courier New" w:cs="Courier New"/>
        </w:rPr>
        <w:t>-</w:t>
      </w:r>
      <w:r w:rsidR="00522DBA">
        <w:rPr>
          <w:rFonts w:ascii="Courier New" w:hAnsi="Courier New" w:cs="Courier New"/>
        </w:rPr>
        <w:t>Exercise-FOR-INSTRUCTORS</w:t>
      </w:r>
      <w:r w:rsidRPr="009A0A33">
        <w:rPr>
          <w:rFonts w:ascii="Courier New" w:hAnsi="Courier New" w:cs="Courier New"/>
        </w:rPr>
        <w:t>.docx</w:t>
      </w:r>
      <w:r>
        <w:t>.</w:t>
      </w:r>
      <w:bookmarkStart w:id="0" w:name="_GoBack"/>
      <w:bookmarkEnd w:id="0"/>
    </w:p>
    <w:sectPr w:rsidR="00D81506" w:rsidRPr="008D4053" w:rsidSect="008D405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4046D"/>
    <w:multiLevelType w:val="hybridMultilevel"/>
    <w:tmpl w:val="BA34E110"/>
    <w:lvl w:ilvl="0" w:tplc="BB44BE7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7E52BE"/>
    <w:multiLevelType w:val="hybridMultilevel"/>
    <w:tmpl w:val="CB12076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072CD8"/>
    <w:multiLevelType w:val="hybridMultilevel"/>
    <w:tmpl w:val="959AB256"/>
    <w:lvl w:ilvl="0" w:tplc="183034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31A"/>
    <w:rsid w:val="000C269C"/>
    <w:rsid w:val="000E299F"/>
    <w:rsid w:val="001218C2"/>
    <w:rsid w:val="001678F5"/>
    <w:rsid w:val="00251C19"/>
    <w:rsid w:val="002D4F5F"/>
    <w:rsid w:val="00326BAA"/>
    <w:rsid w:val="00357D69"/>
    <w:rsid w:val="003D031A"/>
    <w:rsid w:val="00401E89"/>
    <w:rsid w:val="00402D08"/>
    <w:rsid w:val="00492168"/>
    <w:rsid w:val="00522DBA"/>
    <w:rsid w:val="0052471A"/>
    <w:rsid w:val="0058799F"/>
    <w:rsid w:val="00592BCF"/>
    <w:rsid w:val="0069379B"/>
    <w:rsid w:val="00764467"/>
    <w:rsid w:val="007C5260"/>
    <w:rsid w:val="008105AC"/>
    <w:rsid w:val="008D4053"/>
    <w:rsid w:val="009A0A33"/>
    <w:rsid w:val="009D661E"/>
    <w:rsid w:val="00AC74A0"/>
    <w:rsid w:val="00AF383B"/>
    <w:rsid w:val="00B67C63"/>
    <w:rsid w:val="00C321BB"/>
    <w:rsid w:val="00C86479"/>
    <w:rsid w:val="00CB4375"/>
    <w:rsid w:val="00D81506"/>
    <w:rsid w:val="00E91E42"/>
    <w:rsid w:val="00EA7663"/>
    <w:rsid w:val="00F073F5"/>
    <w:rsid w:val="00F847EC"/>
    <w:rsid w:val="00FE32DF"/>
    <w:rsid w:val="00FF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5D64E5"/>
  <w15:docId w15:val="{8ABBEBB1-66AD-4F93-B34D-8AA1400B0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C6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799F"/>
    <w:pPr>
      <w:ind w:left="720"/>
      <w:contextualSpacing/>
    </w:pPr>
  </w:style>
  <w:style w:type="paragraph" w:styleId="BalloonText">
    <w:name w:val="Balloon Text"/>
    <w:basedOn w:val="Normal"/>
    <w:semiHidden/>
    <w:rsid w:val="00B67C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06A2B-35BC-4B50-BE2D-94670DA8B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HDFS 597C: Latent Class Analysis for Cross-sectional and Repeated Measures Data</vt:lpstr>
    </vt:vector>
  </TitlesOfParts>
  <Company>Toshiba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HDFS 597C: Latent Class Analysis for Cross-sectional and Repeated Measures Data</dc:title>
  <dc:creator>Bethany Cara Bray</dc:creator>
  <cp:lastModifiedBy>Bethany Bray</cp:lastModifiedBy>
  <cp:revision>7</cp:revision>
  <cp:lastPrinted>2009-01-08T19:29:00Z</cp:lastPrinted>
  <dcterms:created xsi:type="dcterms:W3CDTF">2017-04-11T18:32:00Z</dcterms:created>
  <dcterms:modified xsi:type="dcterms:W3CDTF">2017-04-14T16:28:00Z</dcterms:modified>
</cp:coreProperties>
</file>